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C1" w:rsidRPr="002717C8" w:rsidRDefault="001F3DC1" w:rsidP="006D70FB">
      <w:pPr>
        <w:ind w:firstLine="5245"/>
        <w:jc w:val="right"/>
      </w:pPr>
      <w:r w:rsidRPr="002717C8">
        <w:t>Приложение</w:t>
      </w:r>
      <w:r w:rsidR="00750DCE" w:rsidRPr="002717C8">
        <w:t xml:space="preserve"> № 1</w:t>
      </w:r>
      <w:r w:rsidR="005607BB">
        <w:t xml:space="preserve"> к приказу </w:t>
      </w:r>
      <w:r w:rsidR="00AE194F">
        <w:t>ГОРУНО</w:t>
      </w:r>
    </w:p>
    <w:p w:rsidR="00F00058" w:rsidRDefault="00F00058" w:rsidP="00F00058">
      <w:pPr>
        <w:jc w:val="right"/>
      </w:pPr>
      <w:r>
        <w:t>от _</w:t>
      </w:r>
      <w:r>
        <w:rPr>
          <w:u w:val="single"/>
        </w:rPr>
        <w:t>15.02.2019</w:t>
      </w:r>
      <w:r>
        <w:t xml:space="preserve">_  № </w:t>
      </w:r>
      <w:r>
        <w:rPr>
          <w:u w:val="single"/>
        </w:rPr>
        <w:t>104/1.1-05</w:t>
      </w:r>
      <w:r>
        <w:t>_</w:t>
      </w:r>
    </w:p>
    <w:p w:rsidR="003D6887" w:rsidRPr="002717C8" w:rsidRDefault="003D6887" w:rsidP="006D70FB">
      <w:pPr>
        <w:ind w:firstLine="6663"/>
        <w:jc w:val="right"/>
      </w:pPr>
    </w:p>
    <w:p w:rsidR="009F177E" w:rsidRPr="001C746A" w:rsidRDefault="004B315C" w:rsidP="006D70FB">
      <w:pPr>
        <w:jc w:val="center"/>
        <w:rPr>
          <w:sz w:val="28"/>
          <w:szCs w:val="28"/>
        </w:rPr>
      </w:pPr>
      <w:r>
        <w:rPr>
          <w:b/>
        </w:rPr>
        <w:t xml:space="preserve"> </w:t>
      </w:r>
      <w:r w:rsidRPr="001C746A">
        <w:rPr>
          <w:sz w:val="28"/>
          <w:szCs w:val="28"/>
        </w:rPr>
        <w:t>ПОЛОЖЕНИЕ</w:t>
      </w:r>
      <w:r w:rsidR="00656D24" w:rsidRPr="001C746A">
        <w:rPr>
          <w:sz w:val="28"/>
          <w:szCs w:val="28"/>
        </w:rPr>
        <w:t xml:space="preserve"> </w:t>
      </w:r>
    </w:p>
    <w:p w:rsidR="009F177E" w:rsidRPr="001C746A" w:rsidRDefault="009F177E" w:rsidP="001E104F">
      <w:pPr>
        <w:ind w:left="57" w:firstLine="709"/>
        <w:jc w:val="center"/>
        <w:rPr>
          <w:sz w:val="28"/>
          <w:szCs w:val="28"/>
        </w:rPr>
      </w:pPr>
      <w:r w:rsidRPr="001C746A">
        <w:rPr>
          <w:sz w:val="28"/>
          <w:szCs w:val="28"/>
        </w:rPr>
        <w:t>о  городской  научно-</w:t>
      </w:r>
      <w:r w:rsidR="001E104F">
        <w:rPr>
          <w:sz w:val="28"/>
          <w:szCs w:val="28"/>
        </w:rPr>
        <w:t>практической</w:t>
      </w:r>
      <w:r w:rsidRPr="001C746A">
        <w:rPr>
          <w:sz w:val="28"/>
          <w:szCs w:val="28"/>
        </w:rPr>
        <w:t xml:space="preserve">  конференции </w:t>
      </w:r>
      <w:r w:rsidR="001E104F">
        <w:rPr>
          <w:sz w:val="28"/>
          <w:szCs w:val="28"/>
        </w:rPr>
        <w:t>старшеклассников</w:t>
      </w:r>
    </w:p>
    <w:p w:rsidR="009F177E" w:rsidRPr="00F21A4A" w:rsidRDefault="009F177E" w:rsidP="006D70FB">
      <w:pPr>
        <w:ind w:left="57" w:firstLine="709"/>
        <w:jc w:val="both"/>
      </w:pPr>
    </w:p>
    <w:p w:rsidR="009F177E" w:rsidRPr="001C746A" w:rsidRDefault="009F177E" w:rsidP="001C746A">
      <w:pPr>
        <w:numPr>
          <w:ilvl w:val="0"/>
          <w:numId w:val="8"/>
        </w:numPr>
        <w:tabs>
          <w:tab w:val="left" w:pos="3686"/>
        </w:tabs>
        <w:ind w:left="426" w:hanging="426"/>
        <w:jc w:val="center"/>
        <w:rPr>
          <w:rFonts w:ascii="Arial" w:hAnsi="Arial"/>
          <w:sz w:val="28"/>
          <w:szCs w:val="28"/>
        </w:rPr>
      </w:pPr>
      <w:r w:rsidRPr="001C746A">
        <w:rPr>
          <w:sz w:val="28"/>
          <w:szCs w:val="28"/>
        </w:rPr>
        <w:t>Общие  положения.</w:t>
      </w:r>
    </w:p>
    <w:p w:rsidR="009C3463" w:rsidRPr="006D0357" w:rsidRDefault="009C3463" w:rsidP="009C3463">
      <w:pPr>
        <w:numPr>
          <w:ilvl w:val="1"/>
          <w:numId w:val="1"/>
        </w:numPr>
        <w:tabs>
          <w:tab w:val="num" w:pos="284"/>
        </w:tabs>
        <w:ind w:left="851" w:hanging="567"/>
        <w:jc w:val="both"/>
        <w:rPr>
          <w:iCs/>
        </w:rPr>
      </w:pPr>
      <w:r w:rsidRPr="006D0357">
        <w:t>Настоящее Положение о  городской научно-</w:t>
      </w:r>
      <w:r w:rsidR="001E104F">
        <w:t>практической</w:t>
      </w:r>
      <w:r w:rsidRPr="006D0357">
        <w:t xml:space="preserve"> конференции </w:t>
      </w:r>
      <w:r w:rsidR="001E104F">
        <w:t>старшеклассников</w:t>
      </w:r>
      <w:r w:rsidRPr="006D0357">
        <w:t xml:space="preserve"> (далее – Положение) определяет порядок организации и проведения городской научно-</w:t>
      </w:r>
      <w:r w:rsidR="001E104F">
        <w:t>практической</w:t>
      </w:r>
      <w:r w:rsidRPr="006D0357">
        <w:t xml:space="preserve"> конференции </w:t>
      </w:r>
      <w:r w:rsidR="001E104F">
        <w:t>старшеклассников</w:t>
      </w:r>
      <w:r w:rsidRPr="006D0357">
        <w:t xml:space="preserve"> (далее – Конференция), ее организационное и методическое обеспечение, порядок участия в Конференции и определения победителей и призеров. </w:t>
      </w:r>
    </w:p>
    <w:p w:rsidR="009C3463" w:rsidRPr="009C3463" w:rsidRDefault="009C3463" w:rsidP="009C3463">
      <w:pPr>
        <w:tabs>
          <w:tab w:val="num" w:pos="1288"/>
        </w:tabs>
        <w:ind w:left="851"/>
        <w:jc w:val="both"/>
        <w:rPr>
          <w:iCs/>
        </w:rPr>
      </w:pPr>
    </w:p>
    <w:p w:rsidR="009F177E" w:rsidRPr="006D0357" w:rsidRDefault="009F177E" w:rsidP="001C746A">
      <w:pPr>
        <w:numPr>
          <w:ilvl w:val="1"/>
          <w:numId w:val="1"/>
        </w:numPr>
        <w:tabs>
          <w:tab w:val="num" w:pos="284"/>
        </w:tabs>
        <w:ind w:left="851" w:hanging="567"/>
        <w:jc w:val="both"/>
        <w:rPr>
          <w:iCs/>
        </w:rPr>
      </w:pPr>
      <w:r w:rsidRPr="006D0357">
        <w:rPr>
          <w:i/>
        </w:rPr>
        <w:t>Цель конференции</w:t>
      </w:r>
      <w:r w:rsidRPr="006D0357">
        <w:t xml:space="preserve">: </w:t>
      </w:r>
      <w:r w:rsidR="000D4703" w:rsidRPr="006D0357">
        <w:t>выявление и развитие</w:t>
      </w:r>
      <w:r w:rsidR="009B622B" w:rsidRPr="006D0357">
        <w:t xml:space="preserve"> одаренных детей, </w:t>
      </w:r>
      <w:r w:rsidR="009B622B" w:rsidRPr="006D0357">
        <w:rPr>
          <w:iCs/>
        </w:rPr>
        <w:t xml:space="preserve"> реализаци</w:t>
      </w:r>
      <w:r w:rsidR="000D4703" w:rsidRPr="006D0357">
        <w:rPr>
          <w:iCs/>
        </w:rPr>
        <w:t>я</w:t>
      </w:r>
      <w:r w:rsidR="009B622B" w:rsidRPr="006D0357">
        <w:rPr>
          <w:iCs/>
        </w:rPr>
        <w:t xml:space="preserve"> их интеллектуальных и творческих способностей в процессе научно-исследовательской деятельности</w:t>
      </w:r>
      <w:r w:rsidR="0039705D" w:rsidRPr="006D0357">
        <w:t>.</w:t>
      </w:r>
    </w:p>
    <w:p w:rsidR="009F177E" w:rsidRPr="006D0357" w:rsidRDefault="009F177E" w:rsidP="001C746A">
      <w:pPr>
        <w:numPr>
          <w:ilvl w:val="1"/>
          <w:numId w:val="1"/>
        </w:numPr>
        <w:tabs>
          <w:tab w:val="num" w:pos="284"/>
          <w:tab w:val="num" w:pos="540"/>
        </w:tabs>
        <w:ind w:left="851" w:hanging="567"/>
        <w:jc w:val="both"/>
      </w:pPr>
      <w:r w:rsidRPr="006D0357">
        <w:rPr>
          <w:i/>
        </w:rPr>
        <w:t>Задачи конференции</w:t>
      </w:r>
      <w:r w:rsidRPr="006D0357">
        <w:t>:</w:t>
      </w:r>
    </w:p>
    <w:p w:rsidR="001C746A" w:rsidRPr="006D0357" w:rsidRDefault="009F177E" w:rsidP="001C746A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D0357">
        <w:rPr>
          <w:rFonts w:ascii="Times New Roman" w:hAnsi="Times New Roman"/>
          <w:sz w:val="24"/>
          <w:szCs w:val="24"/>
        </w:rPr>
        <w:t xml:space="preserve">развивать у школьников </w:t>
      </w:r>
      <w:r w:rsidR="000D4703" w:rsidRPr="006D0357">
        <w:rPr>
          <w:rFonts w:ascii="Times New Roman" w:hAnsi="Times New Roman"/>
          <w:sz w:val="24"/>
          <w:szCs w:val="24"/>
        </w:rPr>
        <w:t xml:space="preserve">исследовательские умения и </w:t>
      </w:r>
      <w:r w:rsidRPr="006D0357">
        <w:rPr>
          <w:rFonts w:ascii="Times New Roman" w:hAnsi="Times New Roman"/>
          <w:sz w:val="24"/>
          <w:szCs w:val="24"/>
        </w:rPr>
        <w:t xml:space="preserve">навыки, творческие способности в процессе </w:t>
      </w:r>
      <w:r w:rsidR="000D4703" w:rsidRPr="006D0357">
        <w:rPr>
          <w:rFonts w:ascii="Times New Roman" w:hAnsi="Times New Roman"/>
          <w:sz w:val="24"/>
          <w:szCs w:val="24"/>
        </w:rPr>
        <w:t>научно-</w:t>
      </w:r>
      <w:r w:rsidRPr="006D0357">
        <w:rPr>
          <w:rFonts w:ascii="Times New Roman" w:hAnsi="Times New Roman"/>
          <w:sz w:val="24"/>
          <w:szCs w:val="24"/>
        </w:rPr>
        <w:t>исследовательской деятельности</w:t>
      </w:r>
      <w:r w:rsidR="006D0357" w:rsidRPr="006D0357">
        <w:rPr>
          <w:rFonts w:ascii="Times New Roman" w:hAnsi="Times New Roman"/>
          <w:sz w:val="24"/>
          <w:szCs w:val="24"/>
        </w:rPr>
        <w:t>, проектной деятельности</w:t>
      </w:r>
      <w:r w:rsidRPr="006D0357">
        <w:rPr>
          <w:rFonts w:ascii="Times New Roman" w:hAnsi="Times New Roman"/>
          <w:sz w:val="24"/>
          <w:szCs w:val="24"/>
        </w:rPr>
        <w:t>;</w:t>
      </w:r>
    </w:p>
    <w:p w:rsidR="001C746A" w:rsidRPr="006D0357" w:rsidRDefault="000D4703" w:rsidP="001C746A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D0357">
        <w:rPr>
          <w:rFonts w:ascii="Times New Roman" w:hAnsi="Times New Roman"/>
          <w:sz w:val="24"/>
          <w:szCs w:val="24"/>
        </w:rPr>
        <w:t>поддерживать</w:t>
      </w:r>
      <w:r w:rsidR="009B622B" w:rsidRPr="006D0357">
        <w:rPr>
          <w:rFonts w:ascii="Times New Roman" w:hAnsi="Times New Roman"/>
          <w:sz w:val="24"/>
          <w:szCs w:val="24"/>
        </w:rPr>
        <w:t xml:space="preserve">  познавательную активность одаренных детей;</w:t>
      </w:r>
    </w:p>
    <w:p w:rsidR="009F177E" w:rsidRPr="006D0357" w:rsidRDefault="009F177E" w:rsidP="001C746A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D0357">
        <w:rPr>
          <w:rFonts w:ascii="Times New Roman" w:hAnsi="Times New Roman"/>
          <w:sz w:val="24"/>
          <w:szCs w:val="24"/>
        </w:rPr>
        <w:t>содействовать повышению престижа</w:t>
      </w:r>
      <w:r w:rsidR="009B622B" w:rsidRPr="006D0357">
        <w:rPr>
          <w:rFonts w:ascii="Times New Roman" w:hAnsi="Times New Roman"/>
          <w:sz w:val="24"/>
          <w:szCs w:val="24"/>
        </w:rPr>
        <w:t xml:space="preserve"> и популяризации научных знаний.</w:t>
      </w:r>
    </w:p>
    <w:p w:rsidR="009C3463" w:rsidRPr="006D0357" w:rsidRDefault="009C3463" w:rsidP="009C3463">
      <w:pPr>
        <w:numPr>
          <w:ilvl w:val="1"/>
          <w:numId w:val="1"/>
        </w:numPr>
        <w:tabs>
          <w:tab w:val="num" w:pos="284"/>
          <w:tab w:val="num" w:pos="540"/>
        </w:tabs>
        <w:ind w:left="851" w:hanging="567"/>
        <w:jc w:val="both"/>
        <w:rPr>
          <w:i/>
        </w:rPr>
      </w:pPr>
      <w:r w:rsidRPr="006D0357">
        <w:t xml:space="preserve">Конференция проводится в два этапа: </w:t>
      </w:r>
      <w:r w:rsidRPr="006D0357">
        <w:rPr>
          <w:i/>
        </w:rPr>
        <w:t>школьный и муниципальный.</w:t>
      </w:r>
    </w:p>
    <w:p w:rsidR="00D07BEA" w:rsidRPr="006D0357" w:rsidRDefault="009C3463" w:rsidP="009C3463">
      <w:pPr>
        <w:numPr>
          <w:ilvl w:val="1"/>
          <w:numId w:val="1"/>
        </w:numPr>
        <w:tabs>
          <w:tab w:val="num" w:pos="284"/>
          <w:tab w:val="num" w:pos="540"/>
        </w:tabs>
        <w:ind w:left="851" w:hanging="567"/>
        <w:jc w:val="both"/>
        <w:rPr>
          <w:i/>
        </w:rPr>
      </w:pPr>
      <w:r w:rsidRPr="006D0357">
        <w:t xml:space="preserve">Организатором  Конференции является муниципальное бюджетное образовательное учреждение дополнительного профессионального образования (повышения квалификации) «Центр развития образования </w:t>
      </w:r>
      <w:proofErr w:type="gramStart"/>
      <w:r w:rsidRPr="006D0357">
        <w:t>г</w:t>
      </w:r>
      <w:proofErr w:type="gramEnd"/>
      <w:r w:rsidRPr="006D0357">
        <w:t>. Дубны Московской области» (ЦРО).</w:t>
      </w:r>
    </w:p>
    <w:p w:rsidR="009C3463" w:rsidRPr="00F21A4A" w:rsidRDefault="009C3463" w:rsidP="00D07BEA">
      <w:pPr>
        <w:ind w:left="900"/>
        <w:jc w:val="both"/>
      </w:pPr>
    </w:p>
    <w:p w:rsidR="009F177E" w:rsidRPr="001C746A" w:rsidRDefault="009F177E" w:rsidP="001C746A">
      <w:pPr>
        <w:numPr>
          <w:ilvl w:val="0"/>
          <w:numId w:val="8"/>
        </w:numPr>
        <w:tabs>
          <w:tab w:val="left" w:pos="3686"/>
        </w:tabs>
        <w:ind w:left="426" w:hanging="426"/>
        <w:jc w:val="center"/>
        <w:rPr>
          <w:sz w:val="28"/>
          <w:szCs w:val="28"/>
        </w:rPr>
      </w:pPr>
      <w:r w:rsidRPr="001C746A">
        <w:rPr>
          <w:sz w:val="28"/>
          <w:szCs w:val="28"/>
        </w:rPr>
        <w:t>Участники  конференции</w:t>
      </w:r>
      <w:r w:rsidR="00656D24" w:rsidRPr="001C746A">
        <w:rPr>
          <w:sz w:val="28"/>
          <w:szCs w:val="28"/>
        </w:rPr>
        <w:t xml:space="preserve"> и </w:t>
      </w:r>
      <w:r w:rsidR="004B315C" w:rsidRPr="001C746A">
        <w:rPr>
          <w:sz w:val="28"/>
          <w:szCs w:val="28"/>
        </w:rPr>
        <w:t>условия участия в конференции</w:t>
      </w:r>
      <w:r w:rsidRPr="001C746A">
        <w:rPr>
          <w:sz w:val="28"/>
          <w:szCs w:val="28"/>
        </w:rPr>
        <w:t>.</w:t>
      </w:r>
    </w:p>
    <w:p w:rsidR="001E104F" w:rsidRDefault="009F177E" w:rsidP="006D0357">
      <w:pPr>
        <w:pStyle w:val="a6"/>
        <w:numPr>
          <w:ilvl w:val="1"/>
          <w:numId w:val="25"/>
        </w:numPr>
        <w:tabs>
          <w:tab w:val="num" w:pos="540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E104F">
        <w:rPr>
          <w:rFonts w:ascii="Times New Roman" w:hAnsi="Times New Roman"/>
          <w:sz w:val="24"/>
          <w:szCs w:val="24"/>
        </w:rPr>
        <w:t xml:space="preserve">В конференции принимают участие </w:t>
      </w:r>
      <w:r w:rsidR="009C3463" w:rsidRPr="001E104F">
        <w:rPr>
          <w:rFonts w:ascii="Times New Roman" w:hAnsi="Times New Roman"/>
          <w:sz w:val="24"/>
          <w:szCs w:val="24"/>
        </w:rPr>
        <w:t xml:space="preserve">на добровольной основе </w:t>
      </w:r>
      <w:r w:rsidR="001E104F" w:rsidRPr="001E104F">
        <w:rPr>
          <w:rFonts w:ascii="Times New Roman" w:hAnsi="Times New Roman"/>
          <w:sz w:val="24"/>
          <w:szCs w:val="24"/>
        </w:rPr>
        <w:t>учащиеся 9(8)-11</w:t>
      </w:r>
      <w:r w:rsidR="001C746A" w:rsidRPr="001E104F">
        <w:rPr>
          <w:rFonts w:ascii="Times New Roman" w:hAnsi="Times New Roman"/>
          <w:sz w:val="24"/>
          <w:szCs w:val="24"/>
        </w:rPr>
        <w:t>-х</w:t>
      </w:r>
      <w:r w:rsidRPr="001E104F">
        <w:rPr>
          <w:rFonts w:ascii="Times New Roman" w:hAnsi="Times New Roman"/>
          <w:sz w:val="24"/>
          <w:szCs w:val="24"/>
        </w:rPr>
        <w:t xml:space="preserve"> классов образовательных учрежден</w:t>
      </w:r>
      <w:r w:rsidR="00405F48" w:rsidRPr="001E104F">
        <w:rPr>
          <w:rFonts w:ascii="Times New Roman" w:hAnsi="Times New Roman"/>
          <w:sz w:val="24"/>
          <w:szCs w:val="24"/>
        </w:rPr>
        <w:t>ий города, занимающиеся исследовательской или проектной деятельностью</w:t>
      </w:r>
      <w:r w:rsidRPr="001E104F">
        <w:rPr>
          <w:rFonts w:ascii="Times New Roman" w:hAnsi="Times New Roman"/>
          <w:sz w:val="24"/>
          <w:szCs w:val="24"/>
        </w:rPr>
        <w:t>.</w:t>
      </w:r>
      <w:r w:rsidR="00E2576D" w:rsidRPr="001E104F">
        <w:rPr>
          <w:rFonts w:ascii="Times New Roman" w:hAnsi="Times New Roman"/>
          <w:sz w:val="24"/>
          <w:szCs w:val="24"/>
        </w:rPr>
        <w:t xml:space="preserve"> </w:t>
      </w:r>
    </w:p>
    <w:p w:rsidR="006D0357" w:rsidRPr="001E104F" w:rsidRDefault="006D0357" w:rsidP="006D0357">
      <w:pPr>
        <w:pStyle w:val="a6"/>
        <w:numPr>
          <w:ilvl w:val="1"/>
          <w:numId w:val="25"/>
        </w:numPr>
        <w:tabs>
          <w:tab w:val="num" w:pos="540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104F">
        <w:rPr>
          <w:rFonts w:ascii="Times New Roman" w:hAnsi="Times New Roman"/>
          <w:sz w:val="24"/>
          <w:szCs w:val="24"/>
        </w:rPr>
        <w:t>Не менее чем за 14</w:t>
      </w:r>
      <w:r w:rsidR="001A1233" w:rsidRPr="001E104F">
        <w:rPr>
          <w:rFonts w:ascii="Times New Roman" w:hAnsi="Times New Roman"/>
          <w:sz w:val="24"/>
          <w:szCs w:val="24"/>
        </w:rPr>
        <w:t xml:space="preserve"> дней до проведения конференции </w:t>
      </w:r>
      <w:r w:rsidR="00412456" w:rsidRPr="001E104F">
        <w:rPr>
          <w:rFonts w:ascii="Times New Roman" w:hAnsi="Times New Roman"/>
          <w:sz w:val="24"/>
          <w:szCs w:val="24"/>
        </w:rPr>
        <w:t xml:space="preserve">заместителями </w:t>
      </w:r>
      <w:r w:rsidR="0039705D" w:rsidRPr="001E104F">
        <w:rPr>
          <w:rFonts w:ascii="Times New Roman" w:hAnsi="Times New Roman"/>
          <w:sz w:val="24"/>
          <w:szCs w:val="24"/>
        </w:rPr>
        <w:t>директора</w:t>
      </w:r>
      <w:r w:rsidR="00412456" w:rsidRPr="001E104F">
        <w:rPr>
          <w:rFonts w:ascii="Times New Roman" w:hAnsi="Times New Roman"/>
          <w:sz w:val="24"/>
          <w:szCs w:val="24"/>
        </w:rPr>
        <w:t xml:space="preserve"> ОУ по УВР </w:t>
      </w:r>
      <w:r w:rsidR="009F177E" w:rsidRPr="001E104F">
        <w:rPr>
          <w:rFonts w:ascii="Times New Roman" w:hAnsi="Times New Roman"/>
          <w:sz w:val="24"/>
          <w:szCs w:val="24"/>
        </w:rPr>
        <w:t xml:space="preserve">предоставляется  </w:t>
      </w:r>
      <w:r w:rsidR="009F177E" w:rsidRPr="001E104F">
        <w:rPr>
          <w:rFonts w:ascii="Times New Roman" w:hAnsi="Times New Roman"/>
          <w:i/>
          <w:sz w:val="24"/>
          <w:szCs w:val="24"/>
          <w:u w:val="single"/>
        </w:rPr>
        <w:t xml:space="preserve">заявка </w:t>
      </w:r>
      <w:r w:rsidR="0039705D" w:rsidRPr="001E104F">
        <w:rPr>
          <w:rFonts w:ascii="Times New Roman" w:hAnsi="Times New Roman"/>
          <w:i/>
          <w:sz w:val="24"/>
          <w:szCs w:val="24"/>
          <w:u w:val="single"/>
        </w:rPr>
        <w:t>на бланке ОУ</w:t>
      </w:r>
      <w:r w:rsidR="0039705D" w:rsidRPr="001E104F">
        <w:rPr>
          <w:rFonts w:ascii="Times New Roman" w:hAnsi="Times New Roman"/>
          <w:sz w:val="24"/>
          <w:szCs w:val="24"/>
        </w:rPr>
        <w:t xml:space="preserve"> </w:t>
      </w:r>
      <w:r w:rsidR="009F177E" w:rsidRPr="001E104F">
        <w:rPr>
          <w:rFonts w:ascii="Times New Roman" w:hAnsi="Times New Roman"/>
          <w:sz w:val="24"/>
          <w:szCs w:val="24"/>
        </w:rPr>
        <w:t>на участие</w:t>
      </w:r>
      <w:r w:rsidR="00412456" w:rsidRPr="001E104F">
        <w:rPr>
          <w:rFonts w:ascii="Times New Roman" w:hAnsi="Times New Roman"/>
          <w:sz w:val="24"/>
          <w:szCs w:val="24"/>
        </w:rPr>
        <w:t xml:space="preserve"> в конференции</w:t>
      </w:r>
      <w:r w:rsidR="009F177E" w:rsidRPr="001E104F">
        <w:rPr>
          <w:rFonts w:ascii="Times New Roman" w:hAnsi="Times New Roman"/>
          <w:sz w:val="24"/>
          <w:szCs w:val="24"/>
        </w:rPr>
        <w:t xml:space="preserve"> с указанием</w:t>
      </w:r>
      <w:r w:rsidR="0039705D" w:rsidRPr="001E104F">
        <w:rPr>
          <w:rFonts w:ascii="Times New Roman" w:hAnsi="Times New Roman"/>
          <w:sz w:val="24"/>
          <w:szCs w:val="24"/>
        </w:rPr>
        <w:t xml:space="preserve"> секции (направления), ФИО авторов, </w:t>
      </w:r>
      <w:r w:rsidR="009F177E" w:rsidRPr="001E104F">
        <w:rPr>
          <w:rFonts w:ascii="Times New Roman" w:hAnsi="Times New Roman"/>
          <w:sz w:val="24"/>
          <w:szCs w:val="24"/>
        </w:rPr>
        <w:t xml:space="preserve">класса,  названия </w:t>
      </w:r>
      <w:r w:rsidR="00405F48" w:rsidRPr="001E104F">
        <w:rPr>
          <w:rFonts w:ascii="Times New Roman" w:hAnsi="Times New Roman"/>
          <w:sz w:val="24"/>
          <w:szCs w:val="24"/>
        </w:rPr>
        <w:t>работы (</w:t>
      </w:r>
      <w:r w:rsidR="009F177E" w:rsidRPr="001E104F">
        <w:rPr>
          <w:rFonts w:ascii="Times New Roman" w:hAnsi="Times New Roman"/>
          <w:sz w:val="24"/>
          <w:szCs w:val="24"/>
        </w:rPr>
        <w:t>проекта</w:t>
      </w:r>
      <w:r w:rsidR="00405F48" w:rsidRPr="001E104F">
        <w:rPr>
          <w:rFonts w:ascii="Times New Roman" w:hAnsi="Times New Roman"/>
          <w:sz w:val="24"/>
          <w:szCs w:val="24"/>
        </w:rPr>
        <w:t>)</w:t>
      </w:r>
      <w:r w:rsidR="009F177E" w:rsidRPr="001E104F">
        <w:rPr>
          <w:rFonts w:ascii="Times New Roman" w:hAnsi="Times New Roman"/>
          <w:sz w:val="24"/>
          <w:szCs w:val="24"/>
        </w:rPr>
        <w:t>, ФИО руководителей</w:t>
      </w:r>
      <w:r w:rsidRPr="001E104F">
        <w:rPr>
          <w:rFonts w:ascii="Times New Roman" w:hAnsi="Times New Roman"/>
          <w:sz w:val="24"/>
          <w:szCs w:val="24"/>
        </w:rPr>
        <w:t xml:space="preserve"> (Приложение № 1) и </w:t>
      </w:r>
      <w:r w:rsidRPr="001E104F">
        <w:rPr>
          <w:rFonts w:ascii="Times New Roman" w:hAnsi="Times New Roman"/>
          <w:i/>
          <w:sz w:val="24"/>
          <w:szCs w:val="24"/>
          <w:u w:val="single"/>
        </w:rPr>
        <w:t xml:space="preserve">краткая аннотация к работе </w:t>
      </w:r>
      <w:r w:rsidRPr="001E104F">
        <w:rPr>
          <w:rFonts w:ascii="Times New Roman" w:hAnsi="Times New Roman"/>
          <w:sz w:val="24"/>
          <w:szCs w:val="24"/>
        </w:rPr>
        <w:t>(Приложение № 2)</w:t>
      </w:r>
      <w:r w:rsidR="009F177E" w:rsidRPr="001E104F">
        <w:rPr>
          <w:rFonts w:ascii="Times New Roman" w:hAnsi="Times New Roman"/>
          <w:sz w:val="24"/>
          <w:szCs w:val="24"/>
        </w:rPr>
        <w:t xml:space="preserve"> в </w:t>
      </w:r>
      <w:r w:rsidR="001C746A" w:rsidRPr="001E104F">
        <w:rPr>
          <w:rFonts w:ascii="Times New Roman" w:hAnsi="Times New Roman"/>
          <w:sz w:val="24"/>
          <w:szCs w:val="24"/>
        </w:rPr>
        <w:t xml:space="preserve">учебно-методический </w:t>
      </w:r>
      <w:r w:rsidR="009F177E" w:rsidRPr="001E104F">
        <w:rPr>
          <w:rFonts w:ascii="Times New Roman" w:hAnsi="Times New Roman"/>
          <w:sz w:val="24"/>
          <w:szCs w:val="24"/>
        </w:rPr>
        <w:t xml:space="preserve">отдел </w:t>
      </w:r>
      <w:r w:rsidR="009C3463" w:rsidRPr="001E104F">
        <w:rPr>
          <w:rFonts w:ascii="Times New Roman" w:hAnsi="Times New Roman"/>
          <w:sz w:val="24"/>
          <w:szCs w:val="24"/>
        </w:rPr>
        <w:t xml:space="preserve">ЦРО </w:t>
      </w:r>
      <w:r w:rsidR="009F177E" w:rsidRPr="001E104F">
        <w:rPr>
          <w:rFonts w:ascii="Times New Roman" w:hAnsi="Times New Roman"/>
          <w:sz w:val="24"/>
          <w:szCs w:val="24"/>
        </w:rPr>
        <w:t>(</w:t>
      </w:r>
      <w:proofErr w:type="spellStart"/>
      <w:r w:rsidR="009F177E" w:rsidRPr="001E104F">
        <w:rPr>
          <w:rFonts w:ascii="Times New Roman" w:hAnsi="Times New Roman"/>
          <w:sz w:val="24"/>
          <w:szCs w:val="24"/>
        </w:rPr>
        <w:t>e-mail</w:t>
      </w:r>
      <w:proofErr w:type="spellEnd"/>
      <w:r w:rsidR="009F177E" w:rsidRPr="001E104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9F177E" w:rsidRPr="001E104F">
          <w:rPr>
            <w:rFonts w:ascii="Times New Roman" w:hAnsi="Times New Roman"/>
            <w:sz w:val="24"/>
            <w:szCs w:val="24"/>
          </w:rPr>
          <w:t>tangus@uni-dubna.ru</w:t>
        </w:r>
      </w:hyperlink>
      <w:r w:rsidR="009F177E" w:rsidRPr="001E104F">
        <w:rPr>
          <w:rFonts w:ascii="Times New Roman" w:hAnsi="Times New Roman"/>
          <w:sz w:val="24"/>
          <w:szCs w:val="24"/>
        </w:rPr>
        <w:t>).</w:t>
      </w:r>
      <w:proofErr w:type="gramEnd"/>
      <w:r w:rsidR="009F177E" w:rsidRPr="001E104F">
        <w:rPr>
          <w:rFonts w:ascii="Times New Roman" w:hAnsi="Times New Roman"/>
          <w:sz w:val="24"/>
          <w:szCs w:val="24"/>
        </w:rPr>
        <w:t xml:space="preserve"> </w:t>
      </w:r>
      <w:r w:rsidR="00405F48" w:rsidRPr="001E104F">
        <w:rPr>
          <w:rFonts w:ascii="Times New Roman" w:hAnsi="Times New Roman"/>
          <w:sz w:val="24"/>
          <w:szCs w:val="24"/>
        </w:rPr>
        <w:t>Р</w:t>
      </w:r>
      <w:r w:rsidR="009F177E" w:rsidRPr="001E104F">
        <w:rPr>
          <w:rFonts w:ascii="Times New Roman" w:hAnsi="Times New Roman"/>
          <w:sz w:val="24"/>
          <w:szCs w:val="24"/>
        </w:rPr>
        <w:t>абота  может иметь до 3-х авторов (учащихся) и до 2-х руководителей (учителей).</w:t>
      </w:r>
      <w:r w:rsidR="00412456" w:rsidRPr="001E104F">
        <w:rPr>
          <w:rFonts w:ascii="Times New Roman" w:hAnsi="Times New Roman"/>
          <w:sz w:val="24"/>
          <w:szCs w:val="24"/>
        </w:rPr>
        <w:t xml:space="preserve"> </w:t>
      </w:r>
    </w:p>
    <w:p w:rsidR="006D0357" w:rsidRPr="006D0357" w:rsidRDefault="00412456" w:rsidP="006D0357">
      <w:pPr>
        <w:pStyle w:val="a6"/>
        <w:numPr>
          <w:ilvl w:val="1"/>
          <w:numId w:val="25"/>
        </w:numPr>
        <w:tabs>
          <w:tab w:val="num" w:pos="540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D0357">
        <w:rPr>
          <w:rFonts w:ascii="Times New Roman" w:hAnsi="Times New Roman"/>
          <w:sz w:val="24"/>
          <w:szCs w:val="24"/>
        </w:rPr>
        <w:t>О</w:t>
      </w:r>
      <w:r w:rsidR="009B622B" w:rsidRPr="006D0357">
        <w:rPr>
          <w:rFonts w:ascii="Times New Roman" w:hAnsi="Times New Roman"/>
          <w:sz w:val="24"/>
          <w:szCs w:val="24"/>
        </w:rPr>
        <w:t>т ОУ для участия</w:t>
      </w:r>
      <w:r w:rsidRPr="006D0357">
        <w:rPr>
          <w:rFonts w:ascii="Times New Roman" w:hAnsi="Times New Roman"/>
          <w:sz w:val="24"/>
          <w:szCs w:val="24"/>
        </w:rPr>
        <w:t xml:space="preserve"> в конференци</w:t>
      </w:r>
      <w:r w:rsidR="001E104F">
        <w:rPr>
          <w:rFonts w:ascii="Times New Roman" w:hAnsi="Times New Roman"/>
          <w:sz w:val="24"/>
          <w:szCs w:val="24"/>
        </w:rPr>
        <w:t>и могут быть заявлены р</w:t>
      </w:r>
      <w:r w:rsidR="009B622B" w:rsidRPr="006D0357">
        <w:rPr>
          <w:rFonts w:ascii="Times New Roman" w:hAnsi="Times New Roman"/>
          <w:sz w:val="24"/>
          <w:szCs w:val="24"/>
        </w:rPr>
        <w:t xml:space="preserve">аботы, </w:t>
      </w:r>
      <w:r w:rsidR="001E104F">
        <w:rPr>
          <w:rFonts w:ascii="Times New Roman" w:hAnsi="Times New Roman"/>
          <w:sz w:val="24"/>
          <w:szCs w:val="24"/>
        </w:rPr>
        <w:t>являющиеся</w:t>
      </w:r>
      <w:r w:rsidR="009B622B" w:rsidRPr="006D0357">
        <w:rPr>
          <w:rFonts w:ascii="Times New Roman" w:hAnsi="Times New Roman"/>
          <w:sz w:val="24"/>
          <w:szCs w:val="24"/>
        </w:rPr>
        <w:t xml:space="preserve"> победителями школьной конференции. </w:t>
      </w:r>
      <w:r w:rsidRPr="006D0357">
        <w:rPr>
          <w:rFonts w:ascii="Times New Roman" w:hAnsi="Times New Roman"/>
          <w:sz w:val="24"/>
          <w:szCs w:val="24"/>
        </w:rPr>
        <w:t xml:space="preserve"> </w:t>
      </w:r>
    </w:p>
    <w:p w:rsidR="009F177E" w:rsidRPr="006D0357" w:rsidRDefault="00412456" w:rsidP="006D0357">
      <w:pPr>
        <w:pStyle w:val="a6"/>
        <w:numPr>
          <w:ilvl w:val="1"/>
          <w:numId w:val="25"/>
        </w:numPr>
        <w:tabs>
          <w:tab w:val="num" w:pos="540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6D0357">
        <w:rPr>
          <w:rFonts w:ascii="Times New Roman" w:hAnsi="Times New Roman"/>
          <w:sz w:val="24"/>
          <w:szCs w:val="24"/>
        </w:rPr>
        <w:t xml:space="preserve">Победители </w:t>
      </w:r>
      <w:r w:rsidR="009F177E" w:rsidRPr="006D0357">
        <w:rPr>
          <w:rFonts w:ascii="Times New Roman" w:hAnsi="Times New Roman"/>
          <w:sz w:val="24"/>
          <w:szCs w:val="24"/>
        </w:rPr>
        <w:t xml:space="preserve">городской конференции представляют </w:t>
      </w:r>
      <w:r w:rsidR="0039705D" w:rsidRPr="006D0357">
        <w:rPr>
          <w:rFonts w:ascii="Times New Roman" w:hAnsi="Times New Roman"/>
          <w:sz w:val="24"/>
          <w:szCs w:val="24"/>
        </w:rPr>
        <w:t>тезисы</w:t>
      </w:r>
      <w:r w:rsidR="004B315C" w:rsidRPr="006D0357">
        <w:rPr>
          <w:rFonts w:ascii="Times New Roman" w:hAnsi="Times New Roman"/>
          <w:sz w:val="24"/>
          <w:szCs w:val="24"/>
        </w:rPr>
        <w:t xml:space="preserve"> работы</w:t>
      </w:r>
      <w:r w:rsidR="009F177E" w:rsidRPr="006D0357">
        <w:rPr>
          <w:rFonts w:ascii="Times New Roman" w:hAnsi="Times New Roman"/>
          <w:sz w:val="24"/>
          <w:szCs w:val="24"/>
        </w:rPr>
        <w:t xml:space="preserve"> в электронном виде в </w:t>
      </w:r>
      <w:r w:rsidR="006D0357" w:rsidRPr="006D0357">
        <w:rPr>
          <w:rFonts w:ascii="Times New Roman" w:hAnsi="Times New Roman"/>
          <w:sz w:val="24"/>
          <w:szCs w:val="24"/>
        </w:rPr>
        <w:t xml:space="preserve">учебно-методический </w:t>
      </w:r>
      <w:r w:rsidR="009F177E" w:rsidRPr="006D0357">
        <w:rPr>
          <w:rFonts w:ascii="Times New Roman" w:hAnsi="Times New Roman"/>
          <w:sz w:val="24"/>
          <w:szCs w:val="24"/>
        </w:rPr>
        <w:t xml:space="preserve">отдел </w:t>
      </w:r>
      <w:r w:rsidR="006D0357" w:rsidRPr="006D0357">
        <w:rPr>
          <w:rFonts w:ascii="Times New Roman" w:hAnsi="Times New Roman"/>
          <w:sz w:val="24"/>
          <w:szCs w:val="24"/>
        </w:rPr>
        <w:t xml:space="preserve">ЦРО </w:t>
      </w:r>
      <w:r w:rsidRPr="006D0357">
        <w:rPr>
          <w:rFonts w:ascii="Times New Roman" w:hAnsi="Times New Roman"/>
          <w:sz w:val="24"/>
          <w:szCs w:val="24"/>
        </w:rPr>
        <w:t>в течение двух недель после проведения конференции для публикации в сборнике.</w:t>
      </w:r>
      <w:r w:rsidR="009B622B" w:rsidRPr="006D0357">
        <w:rPr>
          <w:rFonts w:ascii="Times New Roman" w:hAnsi="Times New Roman"/>
          <w:sz w:val="24"/>
          <w:szCs w:val="24"/>
        </w:rPr>
        <w:t xml:space="preserve"> Требования к оформлению </w:t>
      </w:r>
      <w:r w:rsidR="004B315C" w:rsidRPr="006D0357">
        <w:rPr>
          <w:rFonts w:ascii="Times New Roman" w:hAnsi="Times New Roman"/>
          <w:sz w:val="24"/>
          <w:szCs w:val="24"/>
        </w:rPr>
        <w:t>текстового документа</w:t>
      </w:r>
      <w:r w:rsidR="009B622B" w:rsidRPr="006D0357">
        <w:rPr>
          <w:rFonts w:ascii="Times New Roman" w:hAnsi="Times New Roman"/>
          <w:sz w:val="24"/>
          <w:szCs w:val="24"/>
        </w:rPr>
        <w:t xml:space="preserve"> </w:t>
      </w:r>
      <w:r w:rsidR="00972F8D">
        <w:rPr>
          <w:rFonts w:ascii="Times New Roman" w:hAnsi="Times New Roman"/>
          <w:sz w:val="24"/>
          <w:szCs w:val="24"/>
        </w:rPr>
        <w:t>для публикации (Приложение № 4</w:t>
      </w:r>
      <w:r w:rsidR="00555E56" w:rsidRPr="006D0357">
        <w:rPr>
          <w:rFonts w:ascii="Times New Roman" w:hAnsi="Times New Roman"/>
          <w:sz w:val="24"/>
          <w:szCs w:val="24"/>
        </w:rPr>
        <w:t>).</w:t>
      </w:r>
    </w:p>
    <w:p w:rsidR="00D07BEA" w:rsidRPr="006D0357" w:rsidRDefault="00D07BEA" w:rsidP="00D07BEA">
      <w:pPr>
        <w:pStyle w:val="a4"/>
        <w:spacing w:before="0" w:after="0"/>
        <w:ind w:left="720"/>
        <w:jc w:val="both"/>
        <w:rPr>
          <w:szCs w:val="24"/>
        </w:rPr>
      </w:pPr>
    </w:p>
    <w:p w:rsidR="009F177E" w:rsidRPr="006D0357" w:rsidRDefault="004B315C" w:rsidP="006D0357">
      <w:pPr>
        <w:numPr>
          <w:ilvl w:val="0"/>
          <w:numId w:val="8"/>
        </w:numPr>
        <w:tabs>
          <w:tab w:val="left" w:pos="3686"/>
        </w:tabs>
        <w:ind w:left="426" w:hanging="426"/>
        <w:jc w:val="center"/>
        <w:rPr>
          <w:sz w:val="28"/>
          <w:szCs w:val="28"/>
        </w:rPr>
      </w:pPr>
      <w:r w:rsidRPr="006D0357">
        <w:rPr>
          <w:sz w:val="28"/>
          <w:szCs w:val="28"/>
        </w:rPr>
        <w:t>Порядок проведения и сроки проведения конференции</w:t>
      </w:r>
      <w:r w:rsidR="009F177E" w:rsidRPr="006D0357">
        <w:rPr>
          <w:sz w:val="28"/>
          <w:szCs w:val="28"/>
        </w:rPr>
        <w:t>.</w:t>
      </w:r>
    </w:p>
    <w:p w:rsidR="00644F7C" w:rsidRPr="006D0357" w:rsidRDefault="009F177E" w:rsidP="006D0357">
      <w:pPr>
        <w:pStyle w:val="a4"/>
        <w:numPr>
          <w:ilvl w:val="1"/>
          <w:numId w:val="3"/>
        </w:numPr>
        <w:tabs>
          <w:tab w:val="clear" w:pos="660"/>
          <w:tab w:val="num" w:pos="851"/>
        </w:tabs>
        <w:spacing w:before="0" w:after="0"/>
        <w:ind w:left="851" w:hanging="567"/>
        <w:jc w:val="both"/>
        <w:rPr>
          <w:szCs w:val="24"/>
        </w:rPr>
      </w:pPr>
      <w:r w:rsidRPr="006D0357">
        <w:rPr>
          <w:szCs w:val="24"/>
        </w:rPr>
        <w:t xml:space="preserve">Городская конференция проводится </w:t>
      </w:r>
      <w:r w:rsidR="00454E4D" w:rsidRPr="006D0357">
        <w:rPr>
          <w:szCs w:val="24"/>
        </w:rPr>
        <w:t>в марте</w:t>
      </w:r>
      <w:r w:rsidRPr="006D0357">
        <w:rPr>
          <w:szCs w:val="24"/>
        </w:rPr>
        <w:t xml:space="preserve"> каждого года на </w:t>
      </w:r>
      <w:r w:rsidR="00CE09DD" w:rsidRPr="006D0357">
        <w:rPr>
          <w:szCs w:val="24"/>
        </w:rPr>
        <w:t xml:space="preserve">базе </w:t>
      </w:r>
      <w:r w:rsidRPr="006D0357">
        <w:rPr>
          <w:szCs w:val="24"/>
        </w:rPr>
        <w:t>образовательного учреждения</w:t>
      </w:r>
      <w:r w:rsidR="00CE09DD" w:rsidRPr="006D0357">
        <w:rPr>
          <w:szCs w:val="24"/>
        </w:rPr>
        <w:t xml:space="preserve">, </w:t>
      </w:r>
      <w:r w:rsidR="00DE6F88" w:rsidRPr="006D0357">
        <w:rPr>
          <w:szCs w:val="24"/>
        </w:rPr>
        <w:t>определенного заранее по согласованию с администрацией ОУ.</w:t>
      </w:r>
    </w:p>
    <w:p w:rsidR="009F177E" w:rsidRPr="006D0357" w:rsidRDefault="009F177E" w:rsidP="006D0357">
      <w:pPr>
        <w:pStyle w:val="a4"/>
        <w:numPr>
          <w:ilvl w:val="1"/>
          <w:numId w:val="3"/>
        </w:numPr>
        <w:tabs>
          <w:tab w:val="clear" w:pos="660"/>
          <w:tab w:val="num" w:pos="851"/>
        </w:tabs>
        <w:spacing w:before="0" w:after="0"/>
        <w:ind w:left="851" w:hanging="567"/>
        <w:jc w:val="both"/>
        <w:rPr>
          <w:szCs w:val="24"/>
        </w:rPr>
      </w:pPr>
      <w:r w:rsidRPr="006D0357">
        <w:rPr>
          <w:szCs w:val="24"/>
        </w:rPr>
        <w:t xml:space="preserve">Конференция проводится по </w:t>
      </w:r>
      <w:r w:rsidR="004B315C" w:rsidRPr="006D0357">
        <w:rPr>
          <w:szCs w:val="24"/>
        </w:rPr>
        <w:t xml:space="preserve">следующим </w:t>
      </w:r>
      <w:r w:rsidR="00454E4D" w:rsidRPr="006D0357">
        <w:rPr>
          <w:szCs w:val="24"/>
        </w:rPr>
        <w:t>направлениям</w:t>
      </w:r>
      <w:r w:rsidRPr="006D0357">
        <w:rPr>
          <w:szCs w:val="24"/>
        </w:rPr>
        <w:t>:</w:t>
      </w:r>
    </w:p>
    <w:p w:rsidR="00454E4D" w:rsidRPr="006D0357" w:rsidRDefault="00454E4D" w:rsidP="006D0357">
      <w:pPr>
        <w:pStyle w:val="a4"/>
        <w:tabs>
          <w:tab w:val="num" w:pos="851"/>
        </w:tabs>
        <w:spacing w:before="0" w:after="0"/>
        <w:ind w:left="851"/>
        <w:jc w:val="both"/>
        <w:rPr>
          <w:szCs w:val="24"/>
          <w:u w:val="single"/>
        </w:rPr>
      </w:pPr>
      <w:r w:rsidRPr="006D0357">
        <w:rPr>
          <w:szCs w:val="24"/>
          <w:u w:val="single"/>
        </w:rPr>
        <w:t>Естественнонаучное направление:</w:t>
      </w:r>
    </w:p>
    <w:p w:rsidR="00644F7C" w:rsidRPr="006D0357" w:rsidRDefault="00454E4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>физика, астрономия;</w:t>
      </w:r>
    </w:p>
    <w:p w:rsidR="00644F7C" w:rsidRPr="006D0357" w:rsidRDefault="00454E4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proofErr w:type="gramStart"/>
      <w:r w:rsidRPr="006D0357">
        <w:rPr>
          <w:szCs w:val="24"/>
        </w:rPr>
        <w:t>науки о Земле (геология, география, минералогия, метеорология, океанология и т.д.)</w:t>
      </w:r>
      <w:proofErr w:type="gramEnd"/>
    </w:p>
    <w:p w:rsidR="00644F7C" w:rsidRPr="006D0357" w:rsidRDefault="00454E4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>математика;</w:t>
      </w:r>
    </w:p>
    <w:p w:rsidR="00644F7C" w:rsidRPr="006D0357" w:rsidRDefault="00454E4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>информатика и ИКТ;</w:t>
      </w:r>
    </w:p>
    <w:p w:rsidR="00644F7C" w:rsidRPr="006D0357" w:rsidRDefault="00454E4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lastRenderedPageBreak/>
        <w:t>программирование и моделирование;</w:t>
      </w:r>
    </w:p>
    <w:p w:rsidR="00644F7C" w:rsidRPr="006D0357" w:rsidRDefault="00454E4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 xml:space="preserve">биология, </w:t>
      </w:r>
    </w:p>
    <w:p w:rsidR="00644F7C" w:rsidRPr="006D0357" w:rsidRDefault="00454E4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 xml:space="preserve">экология, </w:t>
      </w:r>
    </w:p>
    <w:p w:rsidR="00644F7C" w:rsidRPr="006D0357" w:rsidRDefault="00454E4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>химия;</w:t>
      </w:r>
    </w:p>
    <w:p w:rsidR="00454E4D" w:rsidRPr="006D0357" w:rsidRDefault="00454E4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 xml:space="preserve">медицина и здоровье (физиология человека и позвоночных животных, фармакология, гигиена, </w:t>
      </w:r>
      <w:r w:rsidR="008D7CCF" w:rsidRPr="006D0357">
        <w:rPr>
          <w:szCs w:val="24"/>
        </w:rPr>
        <w:t xml:space="preserve">физическая культура и спорт,  </w:t>
      </w:r>
      <w:r w:rsidRPr="006D0357">
        <w:rPr>
          <w:szCs w:val="24"/>
        </w:rPr>
        <w:t>изучение здорового образа жизни и др.)</w:t>
      </w:r>
    </w:p>
    <w:p w:rsidR="008D7CCF" w:rsidRPr="006D0357" w:rsidRDefault="008D7CCF" w:rsidP="006D0357">
      <w:pPr>
        <w:ind w:left="360" w:firstLine="349"/>
        <w:rPr>
          <w:u w:val="single"/>
        </w:rPr>
      </w:pPr>
      <w:r w:rsidRPr="006D0357">
        <w:rPr>
          <w:u w:val="single"/>
        </w:rPr>
        <w:t>Гуманитарное направление:</w:t>
      </w:r>
    </w:p>
    <w:p w:rsidR="00644F7C" w:rsidRPr="006D0357" w:rsidRDefault="00454E4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>лингвистика, язык в современном мире (русский, английский, французский, немецкий языки)</w:t>
      </w:r>
      <w:r w:rsidR="00644F7C" w:rsidRPr="006D0357">
        <w:rPr>
          <w:szCs w:val="24"/>
        </w:rPr>
        <w:t>;</w:t>
      </w:r>
    </w:p>
    <w:p w:rsidR="00644F7C" w:rsidRPr="006D0357" w:rsidRDefault="00454E4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>литература, литературоведение;</w:t>
      </w:r>
    </w:p>
    <w:p w:rsidR="00644F7C" w:rsidRPr="006D0357" w:rsidRDefault="00454E4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>история, краеведение</w:t>
      </w:r>
      <w:r w:rsidR="005607BB" w:rsidRPr="006D0357">
        <w:rPr>
          <w:szCs w:val="24"/>
        </w:rPr>
        <w:t>;</w:t>
      </w:r>
      <w:r w:rsidRPr="006D0357">
        <w:rPr>
          <w:szCs w:val="24"/>
        </w:rPr>
        <w:t xml:space="preserve"> </w:t>
      </w:r>
    </w:p>
    <w:p w:rsidR="00644F7C" w:rsidRPr="006D0357" w:rsidRDefault="00454E4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 xml:space="preserve">обществознание (социология, право, экономика) </w:t>
      </w:r>
    </w:p>
    <w:p w:rsidR="00644F7C" w:rsidRPr="006D0357" w:rsidRDefault="008D7CCF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 xml:space="preserve">искусствоведение, МХК, культурология; </w:t>
      </w:r>
    </w:p>
    <w:p w:rsidR="00454E4D" w:rsidRDefault="008D7CCF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>технология (декоративно-прикладное, техническое творчество), дизайн</w:t>
      </w:r>
      <w:r w:rsidR="001E104F">
        <w:rPr>
          <w:szCs w:val="24"/>
        </w:rPr>
        <w:t>;</w:t>
      </w:r>
    </w:p>
    <w:p w:rsidR="001E104F" w:rsidRPr="006D0357" w:rsidRDefault="001E104F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>
        <w:rPr>
          <w:szCs w:val="24"/>
        </w:rPr>
        <w:t>психология.</w:t>
      </w:r>
    </w:p>
    <w:p w:rsidR="0094206D" w:rsidRPr="006D0357" w:rsidRDefault="0094206D" w:rsidP="0094206D">
      <w:pPr>
        <w:pStyle w:val="Default"/>
        <w:jc w:val="both"/>
      </w:pPr>
    </w:p>
    <w:p w:rsidR="0094206D" w:rsidRPr="006D0357" w:rsidRDefault="0094206D" w:rsidP="006D0357">
      <w:pPr>
        <w:pStyle w:val="Default"/>
        <w:numPr>
          <w:ilvl w:val="1"/>
          <w:numId w:val="3"/>
        </w:numPr>
        <w:tabs>
          <w:tab w:val="clear" w:pos="660"/>
          <w:tab w:val="num" w:pos="851"/>
        </w:tabs>
        <w:ind w:left="851" w:hanging="567"/>
        <w:jc w:val="both"/>
      </w:pPr>
      <w:r w:rsidRPr="006D0357">
        <w:t xml:space="preserve">Участники конференции должны иметь при себе следующие документы: </w:t>
      </w:r>
    </w:p>
    <w:p w:rsidR="0094206D" w:rsidRPr="006D0357" w:rsidRDefault="0094206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 xml:space="preserve">текст работы для членов жюри; </w:t>
      </w:r>
    </w:p>
    <w:p w:rsidR="0094206D" w:rsidRPr="006D0357" w:rsidRDefault="0094206D" w:rsidP="006D0357">
      <w:pPr>
        <w:pStyle w:val="a4"/>
        <w:numPr>
          <w:ilvl w:val="0"/>
          <w:numId w:val="9"/>
        </w:numPr>
        <w:spacing w:before="0" w:after="0"/>
        <w:ind w:left="851" w:hanging="284"/>
        <w:jc w:val="both"/>
        <w:rPr>
          <w:szCs w:val="24"/>
        </w:rPr>
      </w:pPr>
      <w:r w:rsidRPr="006D0357">
        <w:rPr>
          <w:szCs w:val="24"/>
        </w:rPr>
        <w:t xml:space="preserve">текст выступления с возможной электронной презентацией. </w:t>
      </w:r>
    </w:p>
    <w:p w:rsidR="00644F7C" w:rsidRPr="006D0357" w:rsidRDefault="0094206D" w:rsidP="00D75F68">
      <w:pPr>
        <w:pStyle w:val="Default"/>
        <w:ind w:left="851"/>
        <w:jc w:val="both"/>
      </w:pPr>
      <w:r w:rsidRPr="006D0357">
        <w:rPr>
          <w:iCs/>
        </w:rPr>
        <w:t>Программа конференции</w:t>
      </w:r>
      <w:r w:rsidR="006D0357" w:rsidRPr="006D0357">
        <w:rPr>
          <w:i/>
          <w:iCs/>
        </w:rPr>
        <w:t xml:space="preserve"> </w:t>
      </w:r>
      <w:r w:rsidR="006D0357">
        <w:t xml:space="preserve">предусматривает </w:t>
      </w:r>
      <w:r w:rsidRPr="006D0357">
        <w:t xml:space="preserve">защиту содержания конкурсной работы перед членами жюри  в рамках профильной секции. В процессе выступления возможна демонстрация электронной презентации, также могут быть представлены другие материалы исследования. </w:t>
      </w:r>
      <w:r w:rsidRPr="006D0357">
        <w:rPr>
          <w:u w:val="single"/>
        </w:rPr>
        <w:t>Регламент выступления 7</w:t>
      </w:r>
      <w:r w:rsidR="00372A8F" w:rsidRPr="006D0357">
        <w:rPr>
          <w:u w:val="single"/>
        </w:rPr>
        <w:t>-10</w:t>
      </w:r>
      <w:r w:rsidR="00DE6F88" w:rsidRPr="006D0357">
        <w:rPr>
          <w:u w:val="single"/>
        </w:rPr>
        <w:t xml:space="preserve"> минут.</w:t>
      </w:r>
    </w:p>
    <w:p w:rsidR="00644F7C" w:rsidRDefault="00663CD7" w:rsidP="003B4BB9">
      <w:pPr>
        <w:pStyle w:val="Default"/>
        <w:numPr>
          <w:ilvl w:val="1"/>
          <w:numId w:val="3"/>
        </w:numPr>
        <w:tabs>
          <w:tab w:val="clear" w:pos="660"/>
          <w:tab w:val="num" w:pos="851"/>
        </w:tabs>
        <w:ind w:left="851" w:hanging="567"/>
        <w:jc w:val="both"/>
      </w:pPr>
      <w:r w:rsidRPr="00644F7C">
        <w:t xml:space="preserve">Каждая работа </w:t>
      </w:r>
      <w:r w:rsidR="006D0357">
        <w:t>может быть представлена</w:t>
      </w:r>
      <w:r w:rsidRPr="00644F7C">
        <w:t xml:space="preserve"> </w:t>
      </w:r>
      <w:r w:rsidR="001E104F">
        <w:t xml:space="preserve">только </w:t>
      </w:r>
      <w:r w:rsidRPr="00644F7C">
        <w:t>в одной секции. Одна и та же работа не может быть представлена в двух и более секциях.</w:t>
      </w:r>
    </w:p>
    <w:p w:rsidR="006D0357" w:rsidRDefault="006D0357" w:rsidP="003B4BB9">
      <w:pPr>
        <w:pStyle w:val="Default"/>
        <w:numPr>
          <w:ilvl w:val="1"/>
          <w:numId w:val="3"/>
        </w:numPr>
        <w:tabs>
          <w:tab w:val="clear" w:pos="660"/>
          <w:tab w:val="num" w:pos="851"/>
        </w:tabs>
        <w:ind w:left="851" w:hanging="567"/>
        <w:jc w:val="both"/>
      </w:pPr>
      <w:r>
        <w:t xml:space="preserve">Исследовательская и/или проектная работа оценивается согласно следующим критериям (Приложение </w:t>
      </w:r>
      <w:r w:rsidR="00972F8D">
        <w:t>№ 3</w:t>
      </w:r>
      <w:r>
        <w:t>).</w:t>
      </w:r>
    </w:p>
    <w:p w:rsidR="009F177E" w:rsidRPr="00644F7C" w:rsidRDefault="0039705D" w:rsidP="003B4BB9">
      <w:pPr>
        <w:pStyle w:val="Default"/>
        <w:numPr>
          <w:ilvl w:val="1"/>
          <w:numId w:val="3"/>
        </w:numPr>
        <w:tabs>
          <w:tab w:val="clear" w:pos="660"/>
          <w:tab w:val="num" w:pos="851"/>
        </w:tabs>
        <w:ind w:left="851" w:hanging="567"/>
        <w:jc w:val="both"/>
      </w:pPr>
      <w:r>
        <w:t>ГМО учителей-предметников имею</w:t>
      </w:r>
      <w:r w:rsidR="009F177E" w:rsidRPr="00644F7C">
        <w:t>т право вносить дополнения в данное Положение в части определения тематики работ, регламента выступле</w:t>
      </w:r>
      <w:r w:rsidR="004B315C" w:rsidRPr="00644F7C">
        <w:t xml:space="preserve">ний, критериев оценивания работ, </w:t>
      </w:r>
      <w:r w:rsidR="0041478C">
        <w:t>утверждения</w:t>
      </w:r>
      <w:r w:rsidR="004B315C" w:rsidRPr="00644F7C">
        <w:t xml:space="preserve"> квоты участия.</w:t>
      </w:r>
      <w:r w:rsidR="009F177E" w:rsidRPr="00644F7C">
        <w:t xml:space="preserve"> Внесенные дополнения должны быть утверждены на заседании ГМО, пр</w:t>
      </w:r>
      <w:r w:rsidR="000D4703" w:rsidRPr="00644F7C">
        <w:t>едшествующем научно-исследовательской</w:t>
      </w:r>
      <w:r w:rsidR="009F177E" w:rsidRPr="00644F7C">
        <w:t xml:space="preserve"> конференции.</w:t>
      </w:r>
    </w:p>
    <w:p w:rsidR="00B45384" w:rsidRDefault="00B45384" w:rsidP="00D07BEA">
      <w:pPr>
        <w:pStyle w:val="a4"/>
        <w:spacing w:before="0" w:after="0"/>
        <w:jc w:val="both"/>
        <w:rPr>
          <w:szCs w:val="24"/>
        </w:rPr>
      </w:pPr>
    </w:p>
    <w:p w:rsidR="004B315C" w:rsidRDefault="006D0357" w:rsidP="006D0357">
      <w:pPr>
        <w:numPr>
          <w:ilvl w:val="0"/>
          <w:numId w:val="8"/>
        </w:numPr>
        <w:tabs>
          <w:tab w:val="left" w:pos="3686"/>
        </w:tabs>
        <w:ind w:left="426" w:hanging="426"/>
        <w:jc w:val="center"/>
        <w:rPr>
          <w:sz w:val="28"/>
          <w:szCs w:val="28"/>
        </w:rPr>
      </w:pPr>
      <w:r w:rsidRPr="006D0357">
        <w:rPr>
          <w:sz w:val="28"/>
          <w:szCs w:val="28"/>
        </w:rPr>
        <w:t>Подведение итогов конференции.</w:t>
      </w:r>
    </w:p>
    <w:p w:rsidR="003B4BB9" w:rsidRPr="006D0357" w:rsidRDefault="003B4BB9" w:rsidP="003B4BB9">
      <w:pPr>
        <w:tabs>
          <w:tab w:val="left" w:pos="3686"/>
        </w:tabs>
        <w:ind w:left="426"/>
        <w:rPr>
          <w:sz w:val="28"/>
          <w:szCs w:val="28"/>
        </w:rPr>
      </w:pPr>
    </w:p>
    <w:p w:rsidR="00C90B15" w:rsidRPr="00C90B15" w:rsidRDefault="005607BB" w:rsidP="00C90B15">
      <w:pPr>
        <w:pStyle w:val="a4"/>
        <w:numPr>
          <w:ilvl w:val="1"/>
          <w:numId w:val="30"/>
        </w:numPr>
        <w:spacing w:before="0" w:after="0"/>
        <w:ind w:left="851" w:hanging="567"/>
        <w:jc w:val="both"/>
        <w:rPr>
          <w:bCs/>
          <w:szCs w:val="24"/>
        </w:rPr>
      </w:pPr>
      <w:r>
        <w:rPr>
          <w:bCs/>
          <w:szCs w:val="24"/>
        </w:rPr>
        <w:t>Итоги конференции подводятся в день проведения конференции. Учащиеся, набравшие наибольшее количество баллов,  становятся победителями конференции (1 место), учащиеся, следующие по результатам за победителем, становятся призерами (2</w:t>
      </w:r>
      <w:r w:rsidR="0039705D">
        <w:rPr>
          <w:bCs/>
          <w:szCs w:val="24"/>
        </w:rPr>
        <w:t>-ые</w:t>
      </w:r>
      <w:r>
        <w:rPr>
          <w:bCs/>
          <w:szCs w:val="24"/>
        </w:rPr>
        <w:t>,</w:t>
      </w:r>
      <w:r w:rsidR="0039705D">
        <w:rPr>
          <w:bCs/>
          <w:szCs w:val="24"/>
        </w:rPr>
        <w:t xml:space="preserve"> </w:t>
      </w:r>
      <w:r>
        <w:rPr>
          <w:bCs/>
          <w:szCs w:val="24"/>
        </w:rPr>
        <w:t>3</w:t>
      </w:r>
      <w:r w:rsidR="0039705D">
        <w:rPr>
          <w:bCs/>
          <w:szCs w:val="24"/>
        </w:rPr>
        <w:t>-и</w:t>
      </w:r>
      <w:r>
        <w:rPr>
          <w:bCs/>
          <w:szCs w:val="24"/>
        </w:rPr>
        <w:t xml:space="preserve"> места).</w:t>
      </w:r>
      <w:r w:rsidR="00B45384">
        <w:rPr>
          <w:bCs/>
          <w:szCs w:val="24"/>
        </w:rPr>
        <w:t xml:space="preserve">  </w:t>
      </w:r>
      <w:r>
        <w:rPr>
          <w:bCs/>
          <w:szCs w:val="24"/>
        </w:rPr>
        <w:t>По решению жюри подведение итогов может осуществляться по возрастным группам</w:t>
      </w:r>
      <w:r w:rsidR="003B4BB9">
        <w:rPr>
          <w:bCs/>
          <w:szCs w:val="24"/>
        </w:rPr>
        <w:t xml:space="preserve"> или по параллелям.</w:t>
      </w:r>
      <w:r>
        <w:rPr>
          <w:bCs/>
          <w:szCs w:val="24"/>
        </w:rPr>
        <w:t xml:space="preserve"> </w:t>
      </w:r>
    </w:p>
    <w:p w:rsidR="00C90B15" w:rsidRPr="00C90B15" w:rsidRDefault="00C90B15" w:rsidP="00C90B15">
      <w:pPr>
        <w:pStyle w:val="a4"/>
        <w:numPr>
          <w:ilvl w:val="1"/>
          <w:numId w:val="30"/>
        </w:numPr>
        <w:spacing w:before="0" w:after="0"/>
        <w:ind w:left="851" w:hanging="567"/>
        <w:jc w:val="both"/>
        <w:rPr>
          <w:bCs/>
          <w:szCs w:val="24"/>
        </w:rPr>
      </w:pPr>
      <w:r w:rsidRPr="00DB148E">
        <w:rPr>
          <w:bCs/>
          <w:szCs w:val="24"/>
        </w:rPr>
        <w:t xml:space="preserve">Решение жюри конференции </w:t>
      </w:r>
      <w:r w:rsidRPr="00DB148E">
        <w:rPr>
          <w:bCs/>
          <w:szCs w:val="24"/>
          <w:u w:val="single"/>
        </w:rPr>
        <w:t>является окончательным и пересмотру не подлежит.</w:t>
      </w:r>
    </w:p>
    <w:p w:rsidR="00B45384" w:rsidRPr="00C90B15" w:rsidRDefault="00B45384" w:rsidP="00C90B15">
      <w:pPr>
        <w:pStyle w:val="a4"/>
        <w:numPr>
          <w:ilvl w:val="1"/>
          <w:numId w:val="30"/>
        </w:numPr>
        <w:spacing w:before="0" w:after="0"/>
        <w:ind w:left="851" w:hanging="567"/>
        <w:jc w:val="both"/>
        <w:rPr>
          <w:bCs/>
          <w:szCs w:val="24"/>
        </w:rPr>
      </w:pPr>
      <w:r w:rsidRPr="00C90B15">
        <w:rPr>
          <w:bCs/>
          <w:szCs w:val="24"/>
        </w:rPr>
        <w:t>Победители и призеры конфер</w:t>
      </w:r>
      <w:r w:rsidR="003B4BB9" w:rsidRPr="00C90B15">
        <w:rPr>
          <w:bCs/>
          <w:szCs w:val="24"/>
        </w:rPr>
        <w:t xml:space="preserve">енции награждаются дипломами </w:t>
      </w:r>
      <w:r w:rsidRPr="00C90B15">
        <w:rPr>
          <w:bCs/>
          <w:szCs w:val="24"/>
        </w:rPr>
        <w:t>ЦРО.</w:t>
      </w:r>
    </w:p>
    <w:p w:rsidR="00B45384" w:rsidRDefault="00B45384" w:rsidP="00D07BEA">
      <w:pPr>
        <w:pStyle w:val="a4"/>
        <w:tabs>
          <w:tab w:val="num" w:pos="540"/>
        </w:tabs>
        <w:spacing w:before="0" w:after="0"/>
        <w:jc w:val="both"/>
        <w:rPr>
          <w:bCs/>
          <w:szCs w:val="24"/>
        </w:rPr>
      </w:pPr>
    </w:p>
    <w:p w:rsidR="00B45384" w:rsidRDefault="00B45384" w:rsidP="00D07BEA">
      <w:pPr>
        <w:pStyle w:val="a4"/>
        <w:tabs>
          <w:tab w:val="num" w:pos="540"/>
        </w:tabs>
        <w:spacing w:before="0" w:after="0"/>
        <w:jc w:val="both"/>
        <w:rPr>
          <w:bCs/>
          <w:szCs w:val="24"/>
        </w:rPr>
      </w:pPr>
    </w:p>
    <w:p w:rsidR="00D07BEA" w:rsidRDefault="00D07BEA" w:rsidP="0039705D">
      <w:pPr>
        <w:spacing w:line="276" w:lineRule="auto"/>
      </w:pPr>
    </w:p>
    <w:p w:rsidR="003B4BB9" w:rsidRDefault="003B4BB9" w:rsidP="00B45384">
      <w:pPr>
        <w:spacing w:line="276" w:lineRule="auto"/>
        <w:jc w:val="right"/>
      </w:pPr>
    </w:p>
    <w:p w:rsidR="003B4BB9" w:rsidRDefault="003B4BB9" w:rsidP="00B45384">
      <w:pPr>
        <w:spacing w:line="276" w:lineRule="auto"/>
        <w:jc w:val="right"/>
      </w:pPr>
    </w:p>
    <w:p w:rsidR="003B4BB9" w:rsidRDefault="003B4BB9" w:rsidP="00B45384">
      <w:pPr>
        <w:spacing w:line="276" w:lineRule="auto"/>
        <w:jc w:val="right"/>
      </w:pPr>
    </w:p>
    <w:p w:rsidR="001E104F" w:rsidRDefault="001E104F" w:rsidP="00B45384">
      <w:pPr>
        <w:spacing w:line="276" w:lineRule="auto"/>
        <w:jc w:val="right"/>
      </w:pPr>
    </w:p>
    <w:p w:rsidR="001E104F" w:rsidRDefault="001E104F" w:rsidP="00B45384">
      <w:pPr>
        <w:spacing w:line="276" w:lineRule="auto"/>
        <w:jc w:val="right"/>
      </w:pPr>
    </w:p>
    <w:p w:rsidR="001E104F" w:rsidRDefault="001E104F" w:rsidP="00B45384">
      <w:pPr>
        <w:spacing w:line="276" w:lineRule="auto"/>
        <w:jc w:val="right"/>
      </w:pPr>
    </w:p>
    <w:p w:rsidR="001E104F" w:rsidRDefault="001E104F" w:rsidP="00B45384">
      <w:pPr>
        <w:spacing w:line="276" w:lineRule="auto"/>
        <w:jc w:val="right"/>
      </w:pPr>
    </w:p>
    <w:p w:rsidR="003B4BB9" w:rsidRDefault="003B4BB9" w:rsidP="00B45384">
      <w:pPr>
        <w:spacing w:line="276" w:lineRule="auto"/>
        <w:jc w:val="right"/>
      </w:pPr>
    </w:p>
    <w:p w:rsidR="00B45384" w:rsidRPr="00B45384" w:rsidRDefault="00B45384" w:rsidP="003B4BB9">
      <w:pPr>
        <w:jc w:val="right"/>
      </w:pPr>
      <w:r w:rsidRPr="00B45384">
        <w:t xml:space="preserve">Приложение </w:t>
      </w:r>
      <w:r w:rsidR="009479B9">
        <w:t xml:space="preserve">№ 1 </w:t>
      </w:r>
      <w:r w:rsidRPr="00B45384">
        <w:t xml:space="preserve">к Положению </w:t>
      </w:r>
    </w:p>
    <w:p w:rsidR="00B45384" w:rsidRDefault="00B45384" w:rsidP="003B4BB9">
      <w:pPr>
        <w:ind w:left="57" w:firstLine="709"/>
        <w:jc w:val="right"/>
      </w:pPr>
      <w:r w:rsidRPr="00B45384">
        <w:t>о  городской  научно-</w:t>
      </w:r>
      <w:r w:rsidR="001E104F">
        <w:t>практической</w:t>
      </w:r>
    </w:p>
    <w:p w:rsidR="00B45384" w:rsidRPr="00B45384" w:rsidRDefault="00B45384" w:rsidP="001E104F">
      <w:pPr>
        <w:ind w:left="57" w:firstLine="709"/>
        <w:jc w:val="right"/>
      </w:pPr>
      <w:r w:rsidRPr="00B45384">
        <w:t xml:space="preserve">конференции </w:t>
      </w:r>
      <w:r w:rsidR="001E104F">
        <w:t>старшеклассников</w:t>
      </w:r>
    </w:p>
    <w:p w:rsidR="00B45384" w:rsidRDefault="00B45384" w:rsidP="008D7CCF">
      <w:pPr>
        <w:pStyle w:val="a4"/>
        <w:tabs>
          <w:tab w:val="num" w:pos="540"/>
        </w:tabs>
        <w:spacing w:before="0" w:after="0" w:line="276" w:lineRule="auto"/>
        <w:jc w:val="both"/>
        <w:rPr>
          <w:b/>
          <w:bCs/>
          <w:i/>
          <w:szCs w:val="24"/>
        </w:rPr>
      </w:pPr>
    </w:p>
    <w:p w:rsidR="003B4BB9" w:rsidRPr="003B4BB9" w:rsidRDefault="003B4BB9" w:rsidP="003B4BB9">
      <w:pPr>
        <w:ind w:left="993" w:hanging="993"/>
        <w:jc w:val="center"/>
        <w:rPr>
          <w:sz w:val="28"/>
          <w:szCs w:val="28"/>
        </w:rPr>
      </w:pPr>
      <w:r w:rsidRPr="003B4BB9">
        <w:rPr>
          <w:sz w:val="28"/>
          <w:szCs w:val="28"/>
        </w:rPr>
        <w:t>Форма заявки</w:t>
      </w:r>
    </w:p>
    <w:p w:rsidR="003B4BB9" w:rsidRPr="003B4BB9" w:rsidRDefault="003B4BB9" w:rsidP="003B4BB9">
      <w:pPr>
        <w:jc w:val="center"/>
        <w:rPr>
          <w:sz w:val="28"/>
          <w:szCs w:val="28"/>
        </w:rPr>
      </w:pPr>
      <w:r w:rsidRPr="003B4BB9">
        <w:rPr>
          <w:sz w:val="28"/>
          <w:szCs w:val="28"/>
        </w:rPr>
        <w:t>для участия в городской научно-</w:t>
      </w:r>
      <w:r w:rsidR="001E104F">
        <w:rPr>
          <w:sz w:val="28"/>
          <w:szCs w:val="28"/>
        </w:rPr>
        <w:t>практической</w:t>
      </w:r>
      <w:r w:rsidRPr="003B4BB9">
        <w:rPr>
          <w:sz w:val="28"/>
          <w:szCs w:val="28"/>
        </w:rPr>
        <w:t xml:space="preserve"> конференции </w:t>
      </w:r>
      <w:r w:rsidR="001E104F">
        <w:rPr>
          <w:sz w:val="28"/>
          <w:szCs w:val="28"/>
        </w:rPr>
        <w:t>старшеклассников</w:t>
      </w:r>
    </w:p>
    <w:p w:rsidR="003B4BB9" w:rsidRDefault="003B4BB9" w:rsidP="003B4BB9">
      <w:pPr>
        <w:jc w:val="center"/>
      </w:pP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2410"/>
        <w:gridCol w:w="840"/>
        <w:gridCol w:w="855"/>
        <w:gridCol w:w="2978"/>
        <w:gridCol w:w="1706"/>
        <w:gridCol w:w="1418"/>
      </w:tblGrid>
      <w:tr w:rsidR="003B4BB9" w:rsidRPr="00705C98" w:rsidTr="001E1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705C98" w:rsidRDefault="003B4BB9" w:rsidP="00C2004D">
            <w:pPr>
              <w:snapToGrid w:val="0"/>
            </w:pPr>
            <w:r w:rsidRPr="00705C98">
              <w:t xml:space="preserve">№ </w:t>
            </w:r>
            <w:proofErr w:type="spellStart"/>
            <w:proofErr w:type="gramStart"/>
            <w:r w:rsidRPr="00705C98">
              <w:t>п</w:t>
            </w:r>
            <w:proofErr w:type="spellEnd"/>
            <w:proofErr w:type="gramEnd"/>
            <w:r w:rsidRPr="00705C98">
              <w:t>/</w:t>
            </w:r>
            <w:proofErr w:type="spellStart"/>
            <w:r w:rsidRPr="00705C98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3B4BB9" w:rsidP="00C2004D">
            <w:pPr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57565F">
              <w:rPr>
                <w:rFonts w:eastAsia="Lucida Sans Unicode"/>
                <w:kern w:val="1"/>
                <w:lang w:eastAsia="hi-IN" w:bidi="hi-IN"/>
              </w:rPr>
              <w:t>Фамилия, имя учащегося (учащихся)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3B4BB9" w:rsidP="00C2004D">
            <w:pPr>
              <w:snapToGrid w:val="0"/>
            </w:pPr>
            <w:r w:rsidRPr="0057565F">
              <w:t>ОУ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3B4BB9" w:rsidP="00C2004D">
            <w:pPr>
              <w:snapToGrid w:val="0"/>
            </w:pPr>
            <w:r w:rsidRPr="0057565F">
              <w:t>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3B4BB9" w:rsidP="00C2004D">
            <w:pPr>
              <w:snapToGrid w:val="0"/>
            </w:pPr>
            <w:r w:rsidRPr="0057565F">
              <w:t>Название исследовательской работы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BB9" w:rsidRPr="0057565F" w:rsidRDefault="003B4BB9" w:rsidP="00C2004D">
            <w:pPr>
              <w:snapToGrid w:val="0"/>
            </w:pPr>
            <w:r w:rsidRPr="0057565F">
              <w:t>Руководитель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B9" w:rsidRPr="0057565F" w:rsidRDefault="003B4BB9" w:rsidP="00C2004D">
            <w:pPr>
              <w:snapToGrid w:val="0"/>
            </w:pPr>
            <w:r>
              <w:t>Секция</w:t>
            </w:r>
          </w:p>
        </w:tc>
      </w:tr>
      <w:tr w:rsidR="003B4BB9" w:rsidRPr="00964EBB" w:rsidTr="001E1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964EBB" w:rsidRDefault="003B4BB9" w:rsidP="003B4BB9">
            <w:pPr>
              <w:numPr>
                <w:ilvl w:val="0"/>
                <w:numId w:val="26"/>
              </w:numPr>
              <w:tabs>
                <w:tab w:val="clear" w:pos="0"/>
                <w:tab w:val="num" w:pos="142"/>
              </w:tabs>
              <w:suppressAutoHyphens/>
              <w:snapToGrid w:val="0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3B4BB9" w:rsidP="00C2004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Иван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3B4BB9" w:rsidP="00C200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1E104F" w:rsidP="00C200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1E104F" w:rsidP="00C2004D">
            <w:pPr>
              <w:pStyle w:val="a9"/>
              <w:rPr>
                <w:rFonts w:ascii="Times New Roman" w:hAnsi="Times New Roman"/>
              </w:rPr>
            </w:pPr>
            <w:r w:rsidRPr="00907636">
              <w:rPr>
                <w:rFonts w:ascii="Times New Roman" w:eastAsia="Lucida Sans Unicode" w:hAnsi="Times New Roman"/>
                <w:kern w:val="1"/>
                <w:lang w:eastAsia="hi-IN" w:bidi="hi-IN"/>
              </w:rPr>
              <w:t>Изгибаемые многогранники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BB9" w:rsidRPr="0057565F" w:rsidRDefault="003B4BB9" w:rsidP="00C2004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М.И.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B9" w:rsidRPr="0057565F" w:rsidRDefault="003B4BB9" w:rsidP="00C2004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3B4BB9" w:rsidRPr="00964EBB" w:rsidTr="001E1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964EBB" w:rsidRDefault="003B4BB9" w:rsidP="003B4BB9">
            <w:pPr>
              <w:numPr>
                <w:ilvl w:val="0"/>
                <w:numId w:val="26"/>
              </w:numPr>
              <w:tabs>
                <w:tab w:val="clear" w:pos="0"/>
                <w:tab w:val="num" w:pos="142"/>
              </w:tabs>
              <w:suppressAutoHyphens/>
              <w:snapToGrid w:val="0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3B4BB9" w:rsidP="00C2004D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3B4BB9" w:rsidP="00C2004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3B4BB9" w:rsidP="00C2004D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3B4BB9" w:rsidP="00C2004D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BB9" w:rsidRPr="0057565F" w:rsidRDefault="003B4BB9" w:rsidP="00C2004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B9" w:rsidRPr="0057565F" w:rsidRDefault="003B4BB9" w:rsidP="00C2004D"/>
        </w:tc>
      </w:tr>
      <w:tr w:rsidR="003B4BB9" w:rsidRPr="00964EBB" w:rsidTr="001E1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964EBB" w:rsidRDefault="003B4BB9" w:rsidP="003B4BB9">
            <w:pPr>
              <w:numPr>
                <w:ilvl w:val="0"/>
                <w:numId w:val="26"/>
              </w:numPr>
              <w:tabs>
                <w:tab w:val="clear" w:pos="0"/>
                <w:tab w:val="num" w:pos="142"/>
              </w:tabs>
              <w:suppressAutoHyphens/>
              <w:snapToGrid w:val="0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3B4BB9" w:rsidP="00C2004D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3B4BB9" w:rsidP="00C2004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3B4BB9" w:rsidP="00C2004D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BB9" w:rsidRPr="0057565F" w:rsidRDefault="003B4BB9" w:rsidP="00C2004D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BB9" w:rsidRPr="0057565F" w:rsidRDefault="003B4BB9" w:rsidP="00C2004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B9" w:rsidRPr="0057565F" w:rsidRDefault="003B4BB9" w:rsidP="00C2004D"/>
        </w:tc>
      </w:tr>
    </w:tbl>
    <w:p w:rsidR="003B4BB9" w:rsidRDefault="003B4BB9" w:rsidP="003B4BB9">
      <w:pPr>
        <w:ind w:left="993" w:hanging="993"/>
        <w:jc w:val="center"/>
      </w:pPr>
    </w:p>
    <w:p w:rsidR="003B4BB9" w:rsidRDefault="003B4BB9" w:rsidP="003B4BB9">
      <w:pPr>
        <w:ind w:left="993" w:hanging="993"/>
      </w:pPr>
      <w:r>
        <w:t>ПРОСЬБА!!!</w:t>
      </w:r>
    </w:p>
    <w:p w:rsidR="003B4BB9" w:rsidRPr="009972D8" w:rsidRDefault="003B4BB9" w:rsidP="003B4BB9">
      <w:pPr>
        <w:ind w:left="993" w:hanging="993"/>
      </w:pPr>
      <w:r>
        <w:t>Не удалять столбцы и не менять их последовательность.</w:t>
      </w:r>
    </w:p>
    <w:p w:rsidR="003B4BB9" w:rsidRDefault="003B4BB9" w:rsidP="008D7CCF">
      <w:pPr>
        <w:pStyle w:val="a4"/>
        <w:tabs>
          <w:tab w:val="num" w:pos="540"/>
        </w:tabs>
        <w:spacing w:before="0" w:after="0" w:line="276" w:lineRule="auto"/>
        <w:jc w:val="both"/>
        <w:rPr>
          <w:b/>
          <w:bCs/>
          <w:i/>
          <w:szCs w:val="24"/>
        </w:rPr>
      </w:pPr>
    </w:p>
    <w:p w:rsidR="001E104F" w:rsidRDefault="001E104F" w:rsidP="008D7CCF">
      <w:pPr>
        <w:pStyle w:val="a4"/>
        <w:tabs>
          <w:tab w:val="num" w:pos="540"/>
        </w:tabs>
        <w:spacing w:before="0" w:after="0" w:line="276" w:lineRule="auto"/>
        <w:jc w:val="both"/>
        <w:rPr>
          <w:b/>
          <w:bCs/>
          <w:i/>
          <w:szCs w:val="24"/>
        </w:rPr>
      </w:pPr>
    </w:p>
    <w:p w:rsidR="003B4BB9" w:rsidRPr="00B45384" w:rsidRDefault="003B4BB9" w:rsidP="003B4BB9">
      <w:pPr>
        <w:jc w:val="right"/>
      </w:pPr>
      <w:r w:rsidRPr="00B45384">
        <w:t xml:space="preserve">Приложение </w:t>
      </w:r>
      <w:r>
        <w:t xml:space="preserve">№ 2 </w:t>
      </w:r>
      <w:r w:rsidRPr="00B45384">
        <w:t xml:space="preserve">к Положению </w:t>
      </w:r>
    </w:p>
    <w:p w:rsidR="003B4BB9" w:rsidRDefault="003B4BB9" w:rsidP="003B4BB9">
      <w:pPr>
        <w:ind w:left="57" w:firstLine="709"/>
        <w:jc w:val="right"/>
      </w:pPr>
      <w:r w:rsidRPr="00B45384">
        <w:t>о  городской  научно-</w:t>
      </w:r>
      <w:r w:rsidR="001E104F">
        <w:t>практической</w:t>
      </w:r>
    </w:p>
    <w:p w:rsidR="003B4BB9" w:rsidRPr="00B45384" w:rsidRDefault="003B4BB9" w:rsidP="001E104F">
      <w:pPr>
        <w:ind w:left="57" w:firstLine="709"/>
        <w:jc w:val="right"/>
      </w:pPr>
      <w:r w:rsidRPr="00B45384">
        <w:t xml:space="preserve">конференции </w:t>
      </w:r>
      <w:r w:rsidR="001E104F">
        <w:t>старшеклассников</w:t>
      </w:r>
    </w:p>
    <w:p w:rsidR="003B4BB9" w:rsidRDefault="003B4BB9" w:rsidP="008D7CCF">
      <w:pPr>
        <w:pStyle w:val="a4"/>
        <w:tabs>
          <w:tab w:val="num" w:pos="540"/>
        </w:tabs>
        <w:spacing w:before="0" w:after="0" w:line="276" w:lineRule="auto"/>
        <w:jc w:val="both"/>
        <w:rPr>
          <w:b/>
          <w:bCs/>
          <w:i/>
          <w:szCs w:val="24"/>
        </w:rPr>
      </w:pPr>
    </w:p>
    <w:p w:rsidR="003B4BB9" w:rsidRPr="003B4BB9" w:rsidRDefault="003B4BB9" w:rsidP="003B4BB9">
      <w:pPr>
        <w:ind w:left="993" w:hanging="993"/>
        <w:jc w:val="center"/>
        <w:rPr>
          <w:sz w:val="28"/>
          <w:szCs w:val="28"/>
        </w:rPr>
      </w:pPr>
      <w:r w:rsidRPr="003B4BB9">
        <w:rPr>
          <w:sz w:val="28"/>
          <w:szCs w:val="28"/>
        </w:rPr>
        <w:t xml:space="preserve">Примерный план аннотации </w:t>
      </w:r>
    </w:p>
    <w:p w:rsidR="003B4BB9" w:rsidRPr="003B4BB9" w:rsidRDefault="003B4BB9" w:rsidP="003B4BB9">
      <w:pPr>
        <w:ind w:left="993" w:hanging="993"/>
        <w:jc w:val="center"/>
        <w:rPr>
          <w:sz w:val="28"/>
          <w:szCs w:val="28"/>
        </w:rPr>
      </w:pPr>
      <w:r w:rsidRPr="003B4BB9">
        <w:rPr>
          <w:sz w:val="28"/>
          <w:szCs w:val="28"/>
        </w:rPr>
        <w:t>к исследовательской и/или проектной работе.</w:t>
      </w:r>
    </w:p>
    <w:p w:rsidR="003B4BB9" w:rsidRDefault="003B4BB9" w:rsidP="003B4BB9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B4BB9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работы.</w:t>
      </w:r>
    </w:p>
    <w:p w:rsidR="00C90B15" w:rsidRPr="00C90B15" w:rsidRDefault="00C90B15" w:rsidP="003B4BB9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работы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7D5D75" w:rsidRPr="00C90B15" w:rsidRDefault="007D5D75" w:rsidP="003B4BB9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90B15">
        <w:rPr>
          <w:rFonts w:ascii="Times New Roman" w:hAnsi="Times New Roman"/>
          <w:sz w:val="24"/>
          <w:szCs w:val="24"/>
        </w:rPr>
        <w:t>Методы исследования (этапы реализации проекта для проектной работы).</w:t>
      </w:r>
    </w:p>
    <w:p w:rsidR="007D5D75" w:rsidRDefault="007D5D75" w:rsidP="003B4BB9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 исследования/проекта (2-3 предложения).</w:t>
      </w:r>
    </w:p>
    <w:p w:rsidR="003B4BB9" w:rsidRPr="00A40E2B" w:rsidRDefault="007D5D75" w:rsidP="00A40E2B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D5D75">
        <w:rPr>
          <w:rFonts w:ascii="Times New Roman" w:hAnsi="Times New Roman"/>
          <w:sz w:val="24"/>
          <w:szCs w:val="24"/>
        </w:rPr>
        <w:t>Основные результаты и вывод.</w:t>
      </w:r>
    </w:p>
    <w:p w:rsidR="009479B9" w:rsidRDefault="009479B9" w:rsidP="00A40E2B">
      <w:pPr>
        <w:pStyle w:val="a4"/>
        <w:tabs>
          <w:tab w:val="num" w:pos="540"/>
        </w:tabs>
        <w:spacing w:before="0" w:after="0" w:line="276" w:lineRule="auto"/>
        <w:rPr>
          <w:b/>
          <w:bCs/>
          <w:szCs w:val="24"/>
        </w:rPr>
      </w:pPr>
    </w:p>
    <w:p w:rsidR="009479B9" w:rsidRDefault="009479B9" w:rsidP="0039705D">
      <w:pPr>
        <w:pStyle w:val="a4"/>
        <w:tabs>
          <w:tab w:val="num" w:pos="540"/>
        </w:tabs>
        <w:spacing w:before="0" w:after="0" w:line="276" w:lineRule="auto"/>
        <w:rPr>
          <w:b/>
          <w:bCs/>
          <w:szCs w:val="24"/>
        </w:rPr>
      </w:pPr>
    </w:p>
    <w:p w:rsidR="0039705D" w:rsidRDefault="0039705D" w:rsidP="0039705D">
      <w:pPr>
        <w:pStyle w:val="a4"/>
        <w:tabs>
          <w:tab w:val="num" w:pos="540"/>
        </w:tabs>
        <w:spacing w:before="0" w:after="0" w:line="276" w:lineRule="auto"/>
        <w:rPr>
          <w:b/>
          <w:bCs/>
          <w:szCs w:val="24"/>
        </w:rPr>
      </w:pPr>
    </w:p>
    <w:p w:rsidR="00972F8D" w:rsidRDefault="00972F8D" w:rsidP="00A40E2B">
      <w:pPr>
        <w:jc w:val="right"/>
        <w:sectPr w:rsidR="00972F8D" w:rsidSect="002717C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479B9" w:rsidRPr="00B45384" w:rsidRDefault="009479B9" w:rsidP="00A40E2B">
      <w:pPr>
        <w:jc w:val="right"/>
      </w:pPr>
      <w:r w:rsidRPr="00B45384">
        <w:lastRenderedPageBreak/>
        <w:t xml:space="preserve">Приложение </w:t>
      </w:r>
      <w:r w:rsidR="00972F8D">
        <w:t>№ 3</w:t>
      </w:r>
      <w:r>
        <w:t xml:space="preserve"> </w:t>
      </w:r>
      <w:r w:rsidRPr="00B45384">
        <w:t xml:space="preserve">к Положению </w:t>
      </w:r>
    </w:p>
    <w:p w:rsidR="009479B9" w:rsidRDefault="009479B9" w:rsidP="00A40E2B">
      <w:pPr>
        <w:ind w:left="57" w:firstLine="709"/>
        <w:jc w:val="right"/>
      </w:pPr>
      <w:r w:rsidRPr="00B45384">
        <w:t>о  городской  научно-</w:t>
      </w:r>
      <w:r w:rsidR="006A3708">
        <w:t xml:space="preserve">практической </w:t>
      </w:r>
      <w:r w:rsidRPr="00B45384">
        <w:t xml:space="preserve">  </w:t>
      </w:r>
    </w:p>
    <w:p w:rsidR="00A40E2B" w:rsidRPr="00AE0690" w:rsidRDefault="009479B9" w:rsidP="006A3708">
      <w:pPr>
        <w:ind w:left="57" w:firstLine="709"/>
        <w:jc w:val="right"/>
      </w:pPr>
      <w:r w:rsidRPr="00B45384">
        <w:t xml:space="preserve">конференции </w:t>
      </w:r>
      <w:r w:rsidR="006A3708">
        <w:t>старшеклассников</w:t>
      </w:r>
    </w:p>
    <w:p w:rsidR="00A40E2B" w:rsidRPr="00AF0AD2" w:rsidRDefault="00A40E2B" w:rsidP="00A40E2B">
      <w:pPr>
        <w:pStyle w:val="a4"/>
        <w:tabs>
          <w:tab w:val="num" w:pos="540"/>
        </w:tabs>
        <w:spacing w:before="0" w:after="0" w:line="276" w:lineRule="auto"/>
        <w:jc w:val="center"/>
        <w:rPr>
          <w:bCs/>
          <w:sz w:val="28"/>
          <w:szCs w:val="28"/>
        </w:rPr>
      </w:pPr>
      <w:r w:rsidRPr="00AF0AD2">
        <w:rPr>
          <w:bCs/>
          <w:sz w:val="28"/>
          <w:szCs w:val="28"/>
        </w:rPr>
        <w:t xml:space="preserve">Общие критерии </w:t>
      </w:r>
      <w:r w:rsidRPr="00A40E2B">
        <w:rPr>
          <w:bCs/>
          <w:sz w:val="28"/>
          <w:szCs w:val="28"/>
        </w:rPr>
        <w:t>оценки работ</w:t>
      </w:r>
      <w:r w:rsidRPr="00AF0AD2">
        <w:rPr>
          <w:b/>
          <w:bCs/>
          <w:sz w:val="28"/>
          <w:szCs w:val="28"/>
        </w:rPr>
        <w:t xml:space="preserve"> </w:t>
      </w:r>
      <w:r w:rsidRPr="00AF0AD2">
        <w:rPr>
          <w:bCs/>
          <w:sz w:val="28"/>
          <w:szCs w:val="28"/>
        </w:rPr>
        <w:t xml:space="preserve"> участников конференции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268"/>
        <w:gridCol w:w="7121"/>
      </w:tblGrid>
      <w:tr w:rsidR="00A40E2B" w:rsidRPr="009479B9" w:rsidTr="00972F8D">
        <w:tc>
          <w:tcPr>
            <w:tcW w:w="959" w:type="dxa"/>
          </w:tcPr>
          <w:p w:rsidR="00A40E2B" w:rsidRPr="009479B9" w:rsidRDefault="00A40E2B" w:rsidP="00C2004D">
            <w:pPr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9479B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479B9">
              <w:rPr>
                <w:sz w:val="22"/>
                <w:szCs w:val="22"/>
              </w:rPr>
              <w:t>/</w:t>
            </w:r>
            <w:proofErr w:type="spellStart"/>
            <w:r w:rsidRPr="009479B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A40E2B" w:rsidRPr="009479B9" w:rsidRDefault="00A40E2B" w:rsidP="00C2004D">
            <w:pPr>
              <w:jc w:val="center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Критерии</w:t>
            </w:r>
          </w:p>
        </w:tc>
        <w:tc>
          <w:tcPr>
            <w:tcW w:w="7121" w:type="dxa"/>
          </w:tcPr>
          <w:p w:rsidR="00A40E2B" w:rsidRPr="009479B9" w:rsidRDefault="00A40E2B" w:rsidP="00C2004D">
            <w:pPr>
              <w:jc w:val="center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Оценка</w:t>
            </w:r>
          </w:p>
        </w:tc>
      </w:tr>
      <w:tr w:rsidR="00A40E2B" w:rsidRPr="009479B9" w:rsidTr="00972F8D">
        <w:tc>
          <w:tcPr>
            <w:tcW w:w="959" w:type="dxa"/>
          </w:tcPr>
          <w:p w:rsidR="00A40E2B" w:rsidRPr="009479B9" w:rsidRDefault="00A40E2B" w:rsidP="00C2004D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0E2B" w:rsidRPr="009479B9" w:rsidRDefault="00A40E2B" w:rsidP="00C2004D">
            <w:pPr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Тип работы</w:t>
            </w:r>
          </w:p>
        </w:tc>
        <w:tc>
          <w:tcPr>
            <w:tcW w:w="7121" w:type="dxa"/>
          </w:tcPr>
          <w:p w:rsidR="00A40E2B" w:rsidRPr="009479B9" w:rsidRDefault="00A40E2B" w:rsidP="00C20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реферативная работа</w:t>
            </w:r>
          </w:p>
          <w:p w:rsidR="00A40E2B" w:rsidRPr="009479B9" w:rsidRDefault="00A40E2B" w:rsidP="00C2004D">
            <w:pPr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 xml:space="preserve">2 – </w:t>
            </w:r>
            <w:r>
              <w:rPr>
                <w:sz w:val="22"/>
                <w:szCs w:val="22"/>
              </w:rPr>
              <w:t>работа имеет исследовательский характер</w:t>
            </w:r>
          </w:p>
          <w:p w:rsidR="00A40E2B" w:rsidRPr="009479B9" w:rsidRDefault="00A40E2B" w:rsidP="00C20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479B9">
              <w:rPr>
                <w:sz w:val="22"/>
                <w:szCs w:val="22"/>
              </w:rPr>
              <w:t xml:space="preserve"> – научно-исследовательская работа</w:t>
            </w:r>
            <w:r w:rsidR="006A3708">
              <w:rPr>
                <w:sz w:val="22"/>
                <w:szCs w:val="22"/>
              </w:rPr>
              <w:t xml:space="preserve"> с практической частью</w:t>
            </w:r>
            <w:r>
              <w:rPr>
                <w:sz w:val="22"/>
                <w:szCs w:val="22"/>
              </w:rPr>
              <w:t>, проект</w:t>
            </w:r>
          </w:p>
        </w:tc>
      </w:tr>
      <w:tr w:rsidR="00A40E2B" w:rsidRPr="009479B9" w:rsidTr="00972F8D">
        <w:tc>
          <w:tcPr>
            <w:tcW w:w="959" w:type="dxa"/>
          </w:tcPr>
          <w:p w:rsidR="00A40E2B" w:rsidRPr="009479B9" w:rsidRDefault="00A40E2B" w:rsidP="00C2004D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0E2B" w:rsidRPr="009479B9" w:rsidRDefault="00A40E2B" w:rsidP="00A40E2B">
            <w:pPr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Структура работы</w:t>
            </w:r>
            <w:r>
              <w:rPr>
                <w:sz w:val="22"/>
                <w:szCs w:val="22"/>
              </w:rPr>
              <w:t xml:space="preserve"> (обоснование проблемы</w:t>
            </w:r>
            <w:r w:rsidR="00AE06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наличие цели, задач, выводов)</w:t>
            </w:r>
            <w:r>
              <w:rPr>
                <w:sz w:val="22"/>
                <w:szCs w:val="22"/>
              </w:rPr>
              <w:br/>
            </w:r>
            <w:r w:rsidRPr="009479B9">
              <w:rPr>
                <w:sz w:val="22"/>
                <w:szCs w:val="22"/>
              </w:rPr>
              <w:t>Соответствие темы работы, целей и задач самой работе</w:t>
            </w:r>
          </w:p>
        </w:tc>
        <w:tc>
          <w:tcPr>
            <w:tcW w:w="7121" w:type="dxa"/>
          </w:tcPr>
          <w:p w:rsidR="00A40E2B" w:rsidRPr="009479B9" w:rsidRDefault="00A40E2B" w:rsidP="00C2004D">
            <w:pPr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0 – в работе плохо просматривается структура</w:t>
            </w:r>
            <w:r>
              <w:rPr>
                <w:sz w:val="22"/>
                <w:szCs w:val="22"/>
              </w:rPr>
              <w:t>,</w:t>
            </w:r>
            <w:r w:rsidRPr="009479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нет </w:t>
            </w:r>
            <w:r w:rsidR="00AE0690">
              <w:rPr>
                <w:sz w:val="22"/>
                <w:szCs w:val="22"/>
              </w:rPr>
              <w:t xml:space="preserve">обоснования проблемы исследования, </w:t>
            </w:r>
            <w:r>
              <w:rPr>
                <w:sz w:val="22"/>
                <w:szCs w:val="22"/>
              </w:rPr>
              <w:t>цели</w:t>
            </w:r>
            <w:r w:rsidRPr="009479B9">
              <w:rPr>
                <w:sz w:val="22"/>
                <w:szCs w:val="22"/>
              </w:rPr>
              <w:t xml:space="preserve"> и задач</w:t>
            </w:r>
          </w:p>
          <w:p w:rsidR="00A40E2B" w:rsidRPr="009479B9" w:rsidRDefault="00A40E2B" w:rsidP="00C2004D">
            <w:pPr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</w:t>
            </w:r>
            <w:r w:rsidRPr="009479B9">
              <w:rPr>
                <w:sz w:val="22"/>
                <w:szCs w:val="22"/>
              </w:rPr>
              <w:t xml:space="preserve"> – в работе отсутствуют несколько разделов</w:t>
            </w:r>
            <w:r>
              <w:rPr>
                <w:sz w:val="22"/>
                <w:szCs w:val="22"/>
              </w:rPr>
              <w:t>,</w:t>
            </w:r>
            <w:r w:rsidRPr="009479B9">
              <w:rPr>
                <w:sz w:val="22"/>
                <w:szCs w:val="22"/>
              </w:rPr>
              <w:t xml:space="preserve"> цели и задачи частично соответствуют работе, но нет четкости в постановке целей, задач</w:t>
            </w:r>
          </w:p>
          <w:p w:rsidR="00A40E2B" w:rsidRPr="009479B9" w:rsidRDefault="00A40E2B" w:rsidP="00C2004D">
            <w:pPr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479B9">
              <w:rPr>
                <w:sz w:val="22"/>
                <w:szCs w:val="22"/>
              </w:rPr>
              <w:t xml:space="preserve"> – работа структурирована, оформлена</w:t>
            </w:r>
            <w:r>
              <w:rPr>
                <w:sz w:val="22"/>
                <w:szCs w:val="22"/>
              </w:rPr>
              <w:t>,</w:t>
            </w:r>
            <w:r w:rsidRPr="009479B9">
              <w:rPr>
                <w:sz w:val="22"/>
                <w:szCs w:val="22"/>
              </w:rPr>
              <w:t xml:space="preserve"> соответствуем целям и задачам. Тема раскрыта</w:t>
            </w:r>
          </w:p>
        </w:tc>
      </w:tr>
      <w:tr w:rsidR="00A40E2B" w:rsidRPr="009479B9" w:rsidTr="00972F8D">
        <w:tc>
          <w:tcPr>
            <w:tcW w:w="959" w:type="dxa"/>
          </w:tcPr>
          <w:p w:rsidR="00A40E2B" w:rsidRPr="009479B9" w:rsidRDefault="00A40E2B" w:rsidP="00C2004D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0E2B" w:rsidRPr="009479B9" w:rsidRDefault="00A40E2B" w:rsidP="00C2004D">
            <w:pPr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Качество оформления работы</w:t>
            </w:r>
          </w:p>
        </w:tc>
        <w:tc>
          <w:tcPr>
            <w:tcW w:w="7121" w:type="dxa"/>
          </w:tcPr>
          <w:p w:rsidR="00A40E2B" w:rsidRPr="009479B9" w:rsidRDefault="00A40E2B" w:rsidP="00C2004D">
            <w:pPr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1 – работа оформлена аккуратно, описание непонятно, неграмотно</w:t>
            </w:r>
          </w:p>
          <w:p w:rsidR="00A40E2B" w:rsidRPr="009479B9" w:rsidRDefault="00A40E2B" w:rsidP="00C2004D">
            <w:pPr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2 – работа оформлена грамотно, аккуратно, описание четкое, последовательное, грамотное</w:t>
            </w:r>
          </w:p>
        </w:tc>
      </w:tr>
      <w:tr w:rsidR="00A40E2B" w:rsidRPr="009479B9" w:rsidTr="00972F8D">
        <w:tc>
          <w:tcPr>
            <w:tcW w:w="959" w:type="dxa"/>
          </w:tcPr>
          <w:p w:rsidR="00A40E2B" w:rsidRPr="009479B9" w:rsidRDefault="00A40E2B" w:rsidP="00C2004D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0E2B" w:rsidRPr="009479B9" w:rsidRDefault="00A40E2B" w:rsidP="00C2004D">
            <w:pPr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Библиография</w:t>
            </w:r>
          </w:p>
        </w:tc>
        <w:tc>
          <w:tcPr>
            <w:tcW w:w="7121" w:type="dxa"/>
          </w:tcPr>
          <w:p w:rsidR="00A40E2B" w:rsidRPr="009479B9" w:rsidRDefault="00A40E2B" w:rsidP="00C2004D">
            <w:pPr>
              <w:numPr>
                <w:ilvl w:val="0"/>
                <w:numId w:val="5"/>
              </w:numPr>
              <w:ind w:left="294" w:hanging="283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не оформлена</w:t>
            </w:r>
          </w:p>
          <w:p w:rsidR="00A40E2B" w:rsidRPr="009479B9" w:rsidRDefault="00A40E2B" w:rsidP="00C2004D">
            <w:pPr>
              <w:numPr>
                <w:ilvl w:val="0"/>
                <w:numId w:val="5"/>
              </w:numPr>
              <w:ind w:left="294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</w:t>
            </w:r>
            <w:r w:rsidRPr="009479B9">
              <w:rPr>
                <w:sz w:val="22"/>
                <w:szCs w:val="22"/>
              </w:rPr>
              <w:t>-х источников</w:t>
            </w:r>
          </w:p>
          <w:p w:rsidR="00A40E2B" w:rsidRPr="009479B9" w:rsidRDefault="00A40E2B" w:rsidP="00C2004D">
            <w:pPr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от 4-ех</w:t>
            </w:r>
            <w:r w:rsidRPr="009479B9">
              <w:rPr>
                <w:sz w:val="22"/>
                <w:szCs w:val="22"/>
              </w:rPr>
              <w:t xml:space="preserve"> подлинных источников, наличие материала из них в работе доказано цитатами</w:t>
            </w:r>
          </w:p>
        </w:tc>
      </w:tr>
      <w:tr w:rsidR="00A40E2B" w:rsidRPr="009479B9" w:rsidTr="00972F8D">
        <w:tc>
          <w:tcPr>
            <w:tcW w:w="959" w:type="dxa"/>
          </w:tcPr>
          <w:p w:rsidR="00A40E2B" w:rsidRPr="009479B9" w:rsidRDefault="00A40E2B" w:rsidP="00C2004D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40E2B" w:rsidRPr="009479B9" w:rsidRDefault="00A40E2B" w:rsidP="00C2004D">
            <w:pPr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 xml:space="preserve">Наличие  выводов </w:t>
            </w:r>
          </w:p>
        </w:tc>
        <w:tc>
          <w:tcPr>
            <w:tcW w:w="7121" w:type="dxa"/>
          </w:tcPr>
          <w:p w:rsidR="00A40E2B" w:rsidRPr="009479B9" w:rsidRDefault="00A40E2B" w:rsidP="00C2004D">
            <w:pPr>
              <w:ind w:left="11"/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0 - отсутствие</w:t>
            </w:r>
          </w:p>
          <w:p w:rsidR="00A40E2B" w:rsidRPr="009479B9" w:rsidRDefault="00A40E2B" w:rsidP="00C2004D">
            <w:pPr>
              <w:ind w:left="11"/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 xml:space="preserve">1- выводы не соответствуют цели и задачам </w:t>
            </w:r>
          </w:p>
          <w:p w:rsidR="00A40E2B" w:rsidRPr="009479B9" w:rsidRDefault="00A40E2B" w:rsidP="00C2004D">
            <w:pPr>
              <w:ind w:left="11"/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2- нет четкости в выводах</w:t>
            </w:r>
          </w:p>
          <w:p w:rsidR="00A40E2B" w:rsidRPr="009479B9" w:rsidRDefault="00A40E2B" w:rsidP="00C2004D">
            <w:pPr>
              <w:ind w:left="11"/>
              <w:jc w:val="both"/>
              <w:rPr>
                <w:sz w:val="22"/>
                <w:szCs w:val="22"/>
              </w:rPr>
            </w:pPr>
            <w:r w:rsidRPr="009479B9">
              <w:rPr>
                <w:sz w:val="22"/>
                <w:szCs w:val="22"/>
              </w:rPr>
              <w:t>3- четкость целей и выводов</w:t>
            </w:r>
          </w:p>
        </w:tc>
      </w:tr>
      <w:tr w:rsidR="00A40E2B" w:rsidRPr="009479B9" w:rsidTr="00972F8D">
        <w:tc>
          <w:tcPr>
            <w:tcW w:w="959" w:type="dxa"/>
          </w:tcPr>
          <w:p w:rsidR="00A40E2B" w:rsidRPr="009479B9" w:rsidRDefault="00A40E2B" w:rsidP="00C200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2"/>
          </w:tcPr>
          <w:p w:rsidR="00A40E2B" w:rsidRPr="009479B9" w:rsidRDefault="00A40E2B" w:rsidP="00C2004D">
            <w:pPr>
              <w:jc w:val="both"/>
              <w:rPr>
                <w:b/>
                <w:sz w:val="22"/>
                <w:szCs w:val="22"/>
              </w:rPr>
            </w:pPr>
            <w:r w:rsidRPr="009479B9">
              <w:rPr>
                <w:b/>
                <w:sz w:val="22"/>
                <w:szCs w:val="22"/>
              </w:rPr>
              <w:t xml:space="preserve"> Итого                                  </w:t>
            </w:r>
            <w:r w:rsidRPr="009479B9">
              <w:rPr>
                <w:sz w:val="22"/>
                <w:szCs w:val="22"/>
              </w:rPr>
              <w:t xml:space="preserve">минимально     </w:t>
            </w:r>
            <w:r>
              <w:rPr>
                <w:b/>
                <w:sz w:val="22"/>
                <w:szCs w:val="22"/>
              </w:rPr>
              <w:t>2</w:t>
            </w:r>
            <w:r w:rsidRPr="000C345C">
              <w:rPr>
                <w:b/>
                <w:sz w:val="22"/>
                <w:szCs w:val="22"/>
              </w:rPr>
              <w:t xml:space="preserve"> балла</w:t>
            </w:r>
            <w:r>
              <w:rPr>
                <w:sz w:val="22"/>
                <w:szCs w:val="22"/>
              </w:rPr>
              <w:t xml:space="preserve">           максимально       </w:t>
            </w:r>
            <w:r w:rsidR="00AE0690">
              <w:rPr>
                <w:b/>
                <w:sz w:val="22"/>
                <w:szCs w:val="22"/>
              </w:rPr>
              <w:t>15</w:t>
            </w:r>
            <w:r w:rsidRPr="000C345C">
              <w:rPr>
                <w:b/>
                <w:sz w:val="22"/>
                <w:szCs w:val="22"/>
              </w:rPr>
              <w:t xml:space="preserve"> балл</w:t>
            </w:r>
            <w:r>
              <w:rPr>
                <w:b/>
                <w:sz w:val="22"/>
                <w:szCs w:val="22"/>
              </w:rPr>
              <w:t>ов</w:t>
            </w:r>
          </w:p>
        </w:tc>
      </w:tr>
    </w:tbl>
    <w:p w:rsidR="00A40E2B" w:rsidRDefault="00A40E2B" w:rsidP="00A40E2B">
      <w:pPr>
        <w:pStyle w:val="a4"/>
        <w:tabs>
          <w:tab w:val="num" w:pos="540"/>
        </w:tabs>
        <w:spacing w:before="0" w:after="0"/>
        <w:rPr>
          <w:b/>
          <w:bCs/>
          <w:szCs w:val="24"/>
        </w:rPr>
      </w:pPr>
    </w:p>
    <w:p w:rsidR="00A40E2B" w:rsidRPr="00AF0AD2" w:rsidRDefault="00A40E2B" w:rsidP="00A40E2B">
      <w:pPr>
        <w:pStyle w:val="a4"/>
        <w:tabs>
          <w:tab w:val="num" w:pos="540"/>
        </w:tabs>
        <w:spacing w:before="0" w:after="0"/>
        <w:jc w:val="center"/>
        <w:rPr>
          <w:bCs/>
          <w:sz w:val="28"/>
          <w:szCs w:val="28"/>
        </w:rPr>
      </w:pPr>
      <w:r w:rsidRPr="00AF0AD2">
        <w:rPr>
          <w:bCs/>
          <w:sz w:val="28"/>
          <w:szCs w:val="28"/>
        </w:rPr>
        <w:t xml:space="preserve">Общие критерии </w:t>
      </w:r>
      <w:r w:rsidRPr="00AF0AD2">
        <w:rPr>
          <w:b/>
          <w:bCs/>
          <w:sz w:val="28"/>
          <w:szCs w:val="28"/>
        </w:rPr>
        <w:t>оценки</w:t>
      </w:r>
      <w:r w:rsidRPr="00AF0AD2">
        <w:rPr>
          <w:bCs/>
          <w:sz w:val="28"/>
          <w:szCs w:val="28"/>
        </w:rPr>
        <w:t xml:space="preserve"> </w:t>
      </w:r>
      <w:r w:rsidRPr="00AF0AD2">
        <w:rPr>
          <w:b/>
          <w:bCs/>
          <w:sz w:val="28"/>
          <w:szCs w:val="28"/>
        </w:rPr>
        <w:t>выступлений</w:t>
      </w:r>
      <w:r w:rsidRPr="00AF0AD2">
        <w:rPr>
          <w:bCs/>
          <w:sz w:val="28"/>
          <w:szCs w:val="28"/>
        </w:rPr>
        <w:t xml:space="preserve"> участников конференции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80"/>
        <w:gridCol w:w="7251"/>
      </w:tblGrid>
      <w:tr w:rsidR="00A40E2B" w:rsidRPr="009479B9" w:rsidTr="00972F8D">
        <w:tc>
          <w:tcPr>
            <w:tcW w:w="817" w:type="dxa"/>
          </w:tcPr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10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31094">
              <w:rPr>
                <w:sz w:val="22"/>
                <w:szCs w:val="22"/>
              </w:rPr>
              <w:t>/</w:t>
            </w:r>
            <w:proofErr w:type="spellStart"/>
            <w:r w:rsidRPr="005310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0" w:type="dxa"/>
          </w:tcPr>
          <w:p w:rsidR="00A40E2B" w:rsidRPr="00531094" w:rsidRDefault="00A40E2B" w:rsidP="00C2004D">
            <w:pPr>
              <w:jc w:val="center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Критерии</w:t>
            </w:r>
          </w:p>
        </w:tc>
        <w:tc>
          <w:tcPr>
            <w:tcW w:w="7251" w:type="dxa"/>
          </w:tcPr>
          <w:p w:rsidR="00A40E2B" w:rsidRPr="00531094" w:rsidRDefault="00A40E2B" w:rsidP="00C2004D">
            <w:pPr>
              <w:jc w:val="center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Оценка</w:t>
            </w:r>
          </w:p>
        </w:tc>
      </w:tr>
      <w:tr w:rsidR="00A40E2B" w:rsidRPr="009479B9" w:rsidTr="00972F8D">
        <w:tc>
          <w:tcPr>
            <w:tcW w:w="817" w:type="dxa"/>
          </w:tcPr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1.</w:t>
            </w:r>
          </w:p>
        </w:tc>
        <w:tc>
          <w:tcPr>
            <w:tcW w:w="2280" w:type="dxa"/>
          </w:tcPr>
          <w:p w:rsidR="00A40E2B" w:rsidRPr="00531094" w:rsidRDefault="00971DF9" w:rsidP="00971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цели</w:t>
            </w:r>
            <w:r w:rsidR="00A40E2B" w:rsidRPr="00531094">
              <w:rPr>
                <w:sz w:val="22"/>
                <w:szCs w:val="22"/>
              </w:rPr>
              <w:t xml:space="preserve">, задач, </w:t>
            </w:r>
            <w:r w:rsidR="006A3708">
              <w:rPr>
                <w:sz w:val="22"/>
                <w:szCs w:val="22"/>
              </w:rPr>
              <w:t>практической части</w:t>
            </w:r>
            <w:r w:rsidR="00A40E2B" w:rsidRPr="00531094">
              <w:rPr>
                <w:sz w:val="22"/>
                <w:szCs w:val="22"/>
              </w:rPr>
              <w:t xml:space="preserve"> </w:t>
            </w:r>
            <w:r w:rsidR="006A3708">
              <w:rPr>
                <w:sz w:val="22"/>
                <w:szCs w:val="22"/>
              </w:rPr>
              <w:t xml:space="preserve">исследования </w:t>
            </w:r>
          </w:p>
        </w:tc>
        <w:tc>
          <w:tcPr>
            <w:tcW w:w="7251" w:type="dxa"/>
          </w:tcPr>
          <w:p w:rsidR="00A40E2B" w:rsidRPr="00531094" w:rsidRDefault="00A40E2B" w:rsidP="00C2004D">
            <w:pPr>
              <w:ind w:left="22"/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0 – отсутствие</w:t>
            </w:r>
          </w:p>
          <w:p w:rsidR="00A40E2B" w:rsidRPr="00531094" w:rsidRDefault="00A40E2B" w:rsidP="00C2004D">
            <w:pPr>
              <w:ind w:left="22"/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1 – нет четкости в постановке целей, задач</w:t>
            </w:r>
            <w:r w:rsidR="00971DF9">
              <w:rPr>
                <w:sz w:val="22"/>
                <w:szCs w:val="22"/>
              </w:rPr>
              <w:t>, нет практической части</w:t>
            </w:r>
          </w:p>
          <w:p w:rsidR="00A40E2B" w:rsidRPr="00531094" w:rsidRDefault="00A40E2B" w:rsidP="00C2004D">
            <w:pPr>
              <w:ind w:left="22"/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2 – четко поставлены цели, задачи</w:t>
            </w:r>
            <w:r w:rsidR="00971DF9">
              <w:rPr>
                <w:sz w:val="22"/>
                <w:szCs w:val="22"/>
              </w:rPr>
              <w:t>, но</w:t>
            </w:r>
            <w:r w:rsidR="00971DF9" w:rsidRPr="00531094">
              <w:rPr>
                <w:sz w:val="22"/>
                <w:szCs w:val="22"/>
              </w:rPr>
              <w:t xml:space="preserve"> </w:t>
            </w:r>
            <w:r w:rsidR="00971DF9">
              <w:rPr>
                <w:sz w:val="22"/>
                <w:szCs w:val="22"/>
              </w:rPr>
              <w:t xml:space="preserve">не </w:t>
            </w:r>
            <w:r w:rsidR="00971DF9" w:rsidRPr="00531094">
              <w:rPr>
                <w:sz w:val="22"/>
                <w:szCs w:val="22"/>
              </w:rPr>
              <w:t>говорится об актуальности и новизне</w:t>
            </w:r>
            <w:r w:rsidR="00971DF9">
              <w:rPr>
                <w:sz w:val="22"/>
                <w:szCs w:val="22"/>
              </w:rPr>
              <w:t>, слабо представлена практическая часть</w:t>
            </w:r>
          </w:p>
          <w:p w:rsidR="00A40E2B" w:rsidRPr="00531094" w:rsidRDefault="00A40E2B" w:rsidP="00C2004D">
            <w:pPr>
              <w:ind w:left="22"/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3</w:t>
            </w:r>
            <w:r w:rsidR="00971DF9">
              <w:rPr>
                <w:sz w:val="22"/>
                <w:szCs w:val="22"/>
              </w:rPr>
              <w:t>-4</w:t>
            </w:r>
            <w:r w:rsidRPr="00531094">
              <w:rPr>
                <w:sz w:val="22"/>
                <w:szCs w:val="22"/>
              </w:rPr>
              <w:t xml:space="preserve"> – четко поставлены цели</w:t>
            </w:r>
            <w:r>
              <w:rPr>
                <w:sz w:val="22"/>
                <w:szCs w:val="22"/>
              </w:rPr>
              <w:t xml:space="preserve"> </w:t>
            </w:r>
            <w:r w:rsidRPr="00531094">
              <w:rPr>
                <w:sz w:val="22"/>
                <w:szCs w:val="22"/>
              </w:rPr>
              <w:t xml:space="preserve">(хотя бы личностно-ориентированные), </w:t>
            </w:r>
            <w:r>
              <w:rPr>
                <w:sz w:val="22"/>
                <w:szCs w:val="22"/>
              </w:rPr>
              <w:t xml:space="preserve">есть </w:t>
            </w:r>
            <w:r w:rsidRPr="00531094">
              <w:rPr>
                <w:sz w:val="22"/>
                <w:szCs w:val="22"/>
              </w:rPr>
              <w:t>задачи, выдвигается гипотеза исследования, говорится об актуальности и новизне</w:t>
            </w:r>
            <w:r w:rsidR="006A3708">
              <w:rPr>
                <w:sz w:val="22"/>
                <w:szCs w:val="22"/>
              </w:rPr>
              <w:t>, представлена практическая часть исследования</w:t>
            </w:r>
          </w:p>
        </w:tc>
      </w:tr>
      <w:tr w:rsidR="00A40E2B" w:rsidRPr="009479B9" w:rsidTr="00972F8D">
        <w:tc>
          <w:tcPr>
            <w:tcW w:w="817" w:type="dxa"/>
          </w:tcPr>
          <w:p w:rsidR="00A40E2B" w:rsidRPr="00531094" w:rsidRDefault="00A40E2B" w:rsidP="00A40E2B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Качество доклада</w:t>
            </w:r>
          </w:p>
        </w:tc>
        <w:tc>
          <w:tcPr>
            <w:tcW w:w="7251" w:type="dxa"/>
          </w:tcPr>
          <w:p w:rsidR="00A40E2B" w:rsidRPr="00531094" w:rsidRDefault="00A40E2B" w:rsidP="00C2004D">
            <w:pPr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1 – докладчик зачитывает работу</w:t>
            </w:r>
          </w:p>
          <w:p w:rsidR="00A40E2B" w:rsidRPr="00531094" w:rsidRDefault="00A40E2B" w:rsidP="00C2004D">
            <w:pPr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2 – четко выстроенный доклад</w:t>
            </w:r>
          </w:p>
          <w:p w:rsidR="00A40E2B" w:rsidRPr="00531094" w:rsidRDefault="00A40E2B" w:rsidP="00C2004D">
            <w:pPr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3 – кроме четко выстроенного доклада, владеет иллюстративным материалом и приложениями</w:t>
            </w:r>
          </w:p>
        </w:tc>
      </w:tr>
      <w:tr w:rsidR="00A40E2B" w:rsidRPr="009479B9" w:rsidTr="00972F8D">
        <w:tc>
          <w:tcPr>
            <w:tcW w:w="817" w:type="dxa"/>
          </w:tcPr>
          <w:p w:rsidR="00A40E2B" w:rsidRPr="00531094" w:rsidRDefault="00A40E2B" w:rsidP="00A40E2B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Эрудированность докладчика</w:t>
            </w:r>
            <w:r>
              <w:rPr>
                <w:sz w:val="22"/>
                <w:szCs w:val="22"/>
              </w:rPr>
              <w:t>, к</w:t>
            </w:r>
            <w:r w:rsidRPr="00531094">
              <w:rPr>
                <w:sz w:val="22"/>
                <w:szCs w:val="22"/>
              </w:rPr>
              <w:t>ачество ответов на вопросы</w:t>
            </w:r>
          </w:p>
        </w:tc>
        <w:tc>
          <w:tcPr>
            <w:tcW w:w="7251" w:type="dxa"/>
          </w:tcPr>
          <w:p w:rsidR="00A40E2B" w:rsidRPr="00531094" w:rsidRDefault="00A40E2B" w:rsidP="00C2004D">
            <w:pPr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0 – докладчик слабо разбирается в затронутой теме</w:t>
            </w:r>
            <w:r>
              <w:rPr>
                <w:sz w:val="22"/>
                <w:szCs w:val="22"/>
              </w:rPr>
              <w:t>,</w:t>
            </w:r>
            <w:r w:rsidRPr="00531094">
              <w:rPr>
                <w:sz w:val="22"/>
                <w:szCs w:val="22"/>
              </w:rPr>
              <w:t xml:space="preserve"> не может ответить на большинство заданных вопросов</w:t>
            </w:r>
          </w:p>
          <w:p w:rsidR="00A40E2B" w:rsidRPr="00531094" w:rsidRDefault="00A40E2B" w:rsidP="00C20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Pr="00531094">
              <w:rPr>
                <w:sz w:val="22"/>
                <w:szCs w:val="22"/>
              </w:rPr>
              <w:t xml:space="preserve"> – докладчик свободно ориентируется в вопросе исследования</w:t>
            </w:r>
            <w:r>
              <w:rPr>
                <w:sz w:val="22"/>
                <w:szCs w:val="22"/>
              </w:rPr>
              <w:t>,</w:t>
            </w:r>
            <w:r w:rsidRPr="00531094">
              <w:rPr>
                <w:sz w:val="22"/>
                <w:szCs w:val="22"/>
              </w:rPr>
              <w:t xml:space="preserve"> отвечает на большинство заданных вопросов</w:t>
            </w:r>
          </w:p>
          <w:p w:rsidR="00A40E2B" w:rsidRPr="00531094" w:rsidRDefault="00A40E2B" w:rsidP="00C20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31094">
              <w:rPr>
                <w:sz w:val="22"/>
                <w:szCs w:val="22"/>
              </w:rPr>
              <w:t xml:space="preserve"> –  докладчик эрудирован как в представленной области, так и в смежных областях</w:t>
            </w:r>
            <w:r>
              <w:rPr>
                <w:sz w:val="22"/>
                <w:szCs w:val="22"/>
              </w:rPr>
              <w:t>,</w:t>
            </w:r>
            <w:r w:rsidRPr="00531094">
              <w:rPr>
                <w:sz w:val="22"/>
                <w:szCs w:val="22"/>
              </w:rPr>
              <w:t xml:space="preserve"> отвечает на все заданные вопросы</w:t>
            </w:r>
          </w:p>
        </w:tc>
      </w:tr>
      <w:tr w:rsidR="00A40E2B" w:rsidRPr="009479B9" w:rsidTr="00972F8D">
        <w:tc>
          <w:tcPr>
            <w:tcW w:w="817" w:type="dxa"/>
          </w:tcPr>
          <w:p w:rsidR="00A40E2B" w:rsidRPr="00531094" w:rsidRDefault="00A40E2B" w:rsidP="00A40E2B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Использование демонстрационного материала</w:t>
            </w:r>
          </w:p>
        </w:tc>
        <w:tc>
          <w:tcPr>
            <w:tcW w:w="7251" w:type="dxa"/>
          </w:tcPr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 xml:space="preserve">0 – представленный демонстрационный материал не используется докладчиком во время доклада </w:t>
            </w:r>
          </w:p>
          <w:p w:rsidR="00A40E2B" w:rsidRDefault="00971DF9" w:rsidP="00C20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="00A40E2B" w:rsidRPr="00531094">
              <w:rPr>
                <w:sz w:val="22"/>
                <w:szCs w:val="22"/>
              </w:rPr>
              <w:t xml:space="preserve"> – демонстрационный материал является частью и дополнением доклада</w:t>
            </w:r>
            <w:r w:rsidR="00A40E2B">
              <w:rPr>
                <w:sz w:val="22"/>
                <w:szCs w:val="22"/>
              </w:rPr>
              <w:t xml:space="preserve"> (кол-во баллов зависит от качества демонстрационного материала)</w:t>
            </w:r>
          </w:p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+ дополнительные 1-2 балла за использование</w:t>
            </w:r>
            <w:r w:rsidRPr="00531094">
              <w:rPr>
                <w:sz w:val="22"/>
                <w:szCs w:val="22"/>
              </w:rPr>
              <w:t xml:space="preserve"> экспериментальной установки, моделей, макетов, приборов</w:t>
            </w:r>
            <w:r w:rsidR="006A3708">
              <w:rPr>
                <w:sz w:val="22"/>
                <w:szCs w:val="22"/>
              </w:rPr>
              <w:t>.</w:t>
            </w:r>
            <w:proofErr w:type="gramEnd"/>
          </w:p>
        </w:tc>
      </w:tr>
      <w:tr w:rsidR="00A40E2B" w:rsidRPr="009479B9" w:rsidTr="00972F8D">
        <w:tc>
          <w:tcPr>
            <w:tcW w:w="817" w:type="dxa"/>
          </w:tcPr>
          <w:p w:rsidR="00A40E2B" w:rsidRPr="00531094" w:rsidRDefault="00A40E2B" w:rsidP="00A40E2B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Четкость выводов, обобщающих доклад</w:t>
            </w:r>
          </w:p>
        </w:tc>
        <w:tc>
          <w:tcPr>
            <w:tcW w:w="7251" w:type="dxa"/>
          </w:tcPr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0 –  нет выводов</w:t>
            </w:r>
          </w:p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1 –  выводы имеются, но они не доказаны</w:t>
            </w:r>
          </w:p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2 –  выводы полностью характеризуют работу</w:t>
            </w:r>
          </w:p>
        </w:tc>
      </w:tr>
      <w:tr w:rsidR="00A40E2B" w:rsidRPr="009479B9" w:rsidTr="00972F8D">
        <w:tc>
          <w:tcPr>
            <w:tcW w:w="817" w:type="dxa"/>
          </w:tcPr>
          <w:p w:rsidR="00A40E2B" w:rsidRPr="00531094" w:rsidRDefault="00A40E2B" w:rsidP="00A40E2B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  <w:r w:rsidRPr="00531094">
              <w:rPr>
                <w:sz w:val="22"/>
                <w:szCs w:val="22"/>
              </w:rPr>
              <w:t>Время доклада</w:t>
            </w:r>
            <w:r>
              <w:rPr>
                <w:sz w:val="22"/>
                <w:szCs w:val="22"/>
              </w:rPr>
              <w:t xml:space="preserve"> (7-10 мин.)</w:t>
            </w:r>
          </w:p>
        </w:tc>
        <w:tc>
          <w:tcPr>
            <w:tcW w:w="7251" w:type="dxa"/>
          </w:tcPr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531094">
              <w:rPr>
                <w:sz w:val="22"/>
                <w:szCs w:val="22"/>
              </w:rPr>
              <w:t xml:space="preserve"> 2 балла –  доклад прерван из-за превышения регламента</w:t>
            </w:r>
          </w:p>
        </w:tc>
      </w:tr>
      <w:tr w:rsidR="00A40E2B" w:rsidRPr="009479B9" w:rsidTr="00972F8D">
        <w:trPr>
          <w:trHeight w:val="187"/>
        </w:trPr>
        <w:tc>
          <w:tcPr>
            <w:tcW w:w="817" w:type="dxa"/>
          </w:tcPr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31" w:type="dxa"/>
            <w:gridSpan w:val="2"/>
          </w:tcPr>
          <w:p w:rsidR="00A40E2B" w:rsidRPr="00531094" w:rsidRDefault="00A40E2B" w:rsidP="00C2004D">
            <w:pPr>
              <w:jc w:val="both"/>
              <w:rPr>
                <w:sz w:val="22"/>
                <w:szCs w:val="22"/>
              </w:rPr>
            </w:pPr>
            <w:r w:rsidRPr="00531094">
              <w:rPr>
                <w:b/>
                <w:sz w:val="22"/>
                <w:szCs w:val="22"/>
              </w:rPr>
              <w:t>Итого:</w:t>
            </w:r>
            <w:r w:rsidRPr="00531094">
              <w:rPr>
                <w:sz w:val="22"/>
                <w:szCs w:val="22"/>
              </w:rPr>
              <w:t xml:space="preserve">                       минимально       1 (– 2)</w:t>
            </w:r>
            <w:r>
              <w:rPr>
                <w:sz w:val="22"/>
                <w:szCs w:val="22"/>
              </w:rPr>
              <w:t xml:space="preserve"> балл              максимально    </w:t>
            </w:r>
            <w:r>
              <w:rPr>
                <w:b/>
                <w:sz w:val="22"/>
                <w:szCs w:val="22"/>
              </w:rPr>
              <w:t>15</w:t>
            </w:r>
            <w:r w:rsidRPr="000C345C">
              <w:rPr>
                <w:b/>
                <w:sz w:val="22"/>
                <w:szCs w:val="22"/>
              </w:rPr>
              <w:t xml:space="preserve"> балл</w:t>
            </w:r>
            <w:r>
              <w:rPr>
                <w:b/>
                <w:sz w:val="22"/>
                <w:szCs w:val="22"/>
              </w:rPr>
              <w:t>ов</w:t>
            </w:r>
            <w:r w:rsidR="00971DF9">
              <w:rPr>
                <w:b/>
                <w:sz w:val="22"/>
                <w:szCs w:val="22"/>
              </w:rPr>
              <w:t xml:space="preserve"> (+2)</w:t>
            </w:r>
          </w:p>
        </w:tc>
      </w:tr>
    </w:tbl>
    <w:p w:rsidR="00972F8D" w:rsidRDefault="00972F8D" w:rsidP="009479B9">
      <w:pPr>
        <w:tabs>
          <w:tab w:val="num" w:pos="540"/>
        </w:tabs>
        <w:jc w:val="both"/>
        <w:sectPr w:rsidR="00972F8D" w:rsidSect="00972F8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6D70FB" w:rsidRPr="00B45384" w:rsidRDefault="006D70FB" w:rsidP="00972F8D">
      <w:pPr>
        <w:jc w:val="right"/>
      </w:pPr>
      <w:r w:rsidRPr="00B45384">
        <w:lastRenderedPageBreak/>
        <w:t xml:space="preserve">Приложение </w:t>
      </w:r>
      <w:r w:rsidR="00972F8D">
        <w:t>№ 4</w:t>
      </w:r>
      <w:r>
        <w:t xml:space="preserve"> </w:t>
      </w:r>
      <w:r w:rsidRPr="00B45384">
        <w:t xml:space="preserve">к Положению </w:t>
      </w:r>
    </w:p>
    <w:p w:rsidR="006D70FB" w:rsidRDefault="006D70FB" w:rsidP="00972F8D">
      <w:pPr>
        <w:ind w:left="57" w:firstLine="709"/>
        <w:jc w:val="right"/>
      </w:pPr>
      <w:r w:rsidRPr="00B45384">
        <w:t>о  городской  научно-</w:t>
      </w:r>
      <w:r w:rsidR="0041478C">
        <w:t>практической</w:t>
      </w:r>
    </w:p>
    <w:p w:rsidR="006D70FB" w:rsidRPr="00531094" w:rsidRDefault="006D70FB" w:rsidP="0041478C">
      <w:pPr>
        <w:ind w:left="57" w:firstLine="709"/>
        <w:jc w:val="right"/>
      </w:pPr>
      <w:r w:rsidRPr="00B45384">
        <w:t xml:space="preserve">конференции </w:t>
      </w:r>
      <w:r w:rsidR="0041478C">
        <w:t>старшеклассников</w:t>
      </w:r>
    </w:p>
    <w:p w:rsidR="00663CD7" w:rsidRDefault="00663CD7" w:rsidP="004B315C">
      <w:pPr>
        <w:tabs>
          <w:tab w:val="num" w:pos="540"/>
        </w:tabs>
      </w:pPr>
    </w:p>
    <w:p w:rsidR="00ED735C" w:rsidRDefault="00ED735C" w:rsidP="004B315C">
      <w:pPr>
        <w:tabs>
          <w:tab w:val="num" w:pos="540"/>
        </w:tabs>
      </w:pPr>
    </w:p>
    <w:p w:rsidR="006D70FB" w:rsidRPr="00972F8D" w:rsidRDefault="006D70FB" w:rsidP="006D70FB">
      <w:pPr>
        <w:tabs>
          <w:tab w:val="num" w:pos="540"/>
        </w:tabs>
        <w:jc w:val="center"/>
        <w:rPr>
          <w:sz w:val="28"/>
          <w:szCs w:val="28"/>
        </w:rPr>
      </w:pPr>
      <w:r w:rsidRPr="00972F8D">
        <w:rPr>
          <w:sz w:val="28"/>
          <w:szCs w:val="28"/>
        </w:rPr>
        <w:t>Требования к оформлению текстовых документов</w:t>
      </w:r>
    </w:p>
    <w:p w:rsidR="006D70FB" w:rsidRPr="00972F8D" w:rsidRDefault="006D70FB" w:rsidP="006D70FB">
      <w:pPr>
        <w:tabs>
          <w:tab w:val="num" w:pos="540"/>
        </w:tabs>
        <w:jc w:val="center"/>
        <w:rPr>
          <w:sz w:val="28"/>
          <w:szCs w:val="28"/>
        </w:rPr>
      </w:pPr>
      <w:r w:rsidRPr="00972F8D">
        <w:rPr>
          <w:sz w:val="28"/>
          <w:szCs w:val="28"/>
        </w:rPr>
        <w:t xml:space="preserve"> для публикации в сборнике по итогам конференции</w:t>
      </w:r>
    </w:p>
    <w:p w:rsidR="006D70FB" w:rsidRPr="00F21A4A" w:rsidRDefault="006D70FB" w:rsidP="006D70FB">
      <w:pPr>
        <w:pStyle w:val="a6"/>
        <w:numPr>
          <w:ilvl w:val="0"/>
          <w:numId w:val="15"/>
        </w:numPr>
        <w:tabs>
          <w:tab w:val="clear" w:pos="720"/>
          <w:tab w:val="num" w:pos="0"/>
          <w:tab w:val="num" w:pos="540"/>
        </w:tabs>
        <w:spacing w:after="0" w:line="240" w:lineRule="auto"/>
        <w:ind w:hanging="1080"/>
        <w:rPr>
          <w:rFonts w:ascii="Times New Roman" w:hAnsi="Times New Roman"/>
          <w:sz w:val="24"/>
          <w:szCs w:val="24"/>
        </w:rPr>
      </w:pPr>
      <w:r w:rsidRPr="00F21A4A">
        <w:rPr>
          <w:rFonts w:ascii="Times New Roman" w:hAnsi="Times New Roman"/>
          <w:sz w:val="24"/>
          <w:szCs w:val="24"/>
        </w:rPr>
        <w:t xml:space="preserve">Публикация выполняется в программе </w:t>
      </w:r>
      <w:r w:rsidRPr="00F21A4A">
        <w:rPr>
          <w:rFonts w:ascii="Times New Roman" w:hAnsi="Times New Roman"/>
          <w:sz w:val="24"/>
          <w:szCs w:val="24"/>
          <w:lang w:val="en-US"/>
        </w:rPr>
        <w:t>Microsoft</w:t>
      </w:r>
      <w:r w:rsidRPr="00F21A4A">
        <w:rPr>
          <w:rFonts w:ascii="Times New Roman" w:hAnsi="Times New Roman"/>
          <w:sz w:val="24"/>
          <w:szCs w:val="24"/>
        </w:rPr>
        <w:t xml:space="preserve"> </w:t>
      </w:r>
      <w:r w:rsidRPr="00F21A4A">
        <w:rPr>
          <w:rFonts w:ascii="Times New Roman" w:hAnsi="Times New Roman"/>
          <w:sz w:val="24"/>
          <w:szCs w:val="24"/>
          <w:lang w:val="en-US"/>
        </w:rPr>
        <w:t>Word</w:t>
      </w:r>
      <w:r w:rsidRPr="00F21A4A">
        <w:rPr>
          <w:rFonts w:ascii="Times New Roman" w:hAnsi="Times New Roman"/>
          <w:sz w:val="24"/>
          <w:szCs w:val="24"/>
        </w:rPr>
        <w:t>:</w:t>
      </w:r>
    </w:p>
    <w:p w:rsidR="006D70FB" w:rsidRPr="00F21A4A" w:rsidRDefault="006D70FB" w:rsidP="006D70FB">
      <w:pPr>
        <w:numPr>
          <w:ilvl w:val="0"/>
          <w:numId w:val="16"/>
        </w:numPr>
        <w:tabs>
          <w:tab w:val="num" w:pos="540"/>
        </w:tabs>
        <w:ind w:hanging="900"/>
        <w:contextualSpacing/>
      </w:pPr>
      <w:r w:rsidRPr="00F21A4A">
        <w:t>Формат страницы А-4</w:t>
      </w:r>
    </w:p>
    <w:p w:rsidR="006D70FB" w:rsidRPr="00F21A4A" w:rsidRDefault="006D70FB" w:rsidP="006D70FB">
      <w:pPr>
        <w:pStyle w:val="msonormalcxspmiddle"/>
        <w:numPr>
          <w:ilvl w:val="0"/>
          <w:numId w:val="16"/>
        </w:numPr>
        <w:tabs>
          <w:tab w:val="num" w:pos="540"/>
        </w:tabs>
        <w:spacing w:before="0" w:after="0"/>
        <w:ind w:hanging="900"/>
        <w:contextualSpacing/>
        <w:rPr>
          <w:szCs w:val="24"/>
        </w:rPr>
      </w:pPr>
      <w:r w:rsidRPr="00F21A4A">
        <w:rPr>
          <w:szCs w:val="24"/>
        </w:rPr>
        <w:t>Параметры страницы: поля</w:t>
      </w:r>
    </w:p>
    <w:p w:rsidR="006D70FB" w:rsidRPr="00F21A4A" w:rsidRDefault="006D70FB" w:rsidP="006D70FB">
      <w:pPr>
        <w:pStyle w:val="msonormalcxspmiddle"/>
        <w:tabs>
          <w:tab w:val="num" w:pos="540"/>
        </w:tabs>
        <w:spacing w:before="0" w:after="0"/>
        <w:ind w:left="1260"/>
        <w:contextualSpacing/>
        <w:rPr>
          <w:szCs w:val="24"/>
        </w:rPr>
      </w:pPr>
      <w:r w:rsidRPr="00F21A4A">
        <w:rPr>
          <w:szCs w:val="24"/>
        </w:rPr>
        <w:t xml:space="preserve">- </w:t>
      </w:r>
      <w:proofErr w:type="gramStart"/>
      <w:r w:rsidRPr="00F21A4A">
        <w:rPr>
          <w:szCs w:val="24"/>
        </w:rPr>
        <w:t>Верхнее</w:t>
      </w:r>
      <w:proofErr w:type="gramEnd"/>
      <w:r w:rsidRPr="00F21A4A">
        <w:rPr>
          <w:szCs w:val="24"/>
        </w:rPr>
        <w:t xml:space="preserve"> - </w:t>
      </w:r>
      <w:smartTag w:uri="urn:schemas-microsoft-com:office:smarttags" w:element="metricconverter">
        <w:smartTagPr>
          <w:attr w:name="ProductID" w:val="2 см"/>
        </w:smartTagPr>
        <w:r w:rsidRPr="00F21A4A">
          <w:rPr>
            <w:szCs w:val="24"/>
          </w:rPr>
          <w:t>2 см</w:t>
        </w:r>
      </w:smartTag>
      <w:r w:rsidRPr="00F21A4A">
        <w:rPr>
          <w:szCs w:val="24"/>
        </w:rPr>
        <w:t>,</w:t>
      </w:r>
    </w:p>
    <w:p w:rsidR="006D70FB" w:rsidRPr="00F21A4A" w:rsidRDefault="006D70FB" w:rsidP="006D70FB">
      <w:pPr>
        <w:pStyle w:val="msonormalcxspmiddle"/>
        <w:tabs>
          <w:tab w:val="num" w:pos="540"/>
        </w:tabs>
        <w:spacing w:before="0" w:after="0"/>
        <w:ind w:left="1260"/>
        <w:contextualSpacing/>
        <w:rPr>
          <w:szCs w:val="24"/>
        </w:rPr>
      </w:pPr>
      <w:r w:rsidRPr="00F21A4A">
        <w:rPr>
          <w:szCs w:val="24"/>
        </w:rPr>
        <w:t xml:space="preserve">- </w:t>
      </w:r>
      <w:proofErr w:type="gramStart"/>
      <w:r w:rsidRPr="00F21A4A">
        <w:rPr>
          <w:szCs w:val="24"/>
        </w:rPr>
        <w:t>Нижнее</w:t>
      </w:r>
      <w:proofErr w:type="gramEnd"/>
      <w:r w:rsidRPr="00F21A4A">
        <w:rPr>
          <w:szCs w:val="24"/>
        </w:rPr>
        <w:t xml:space="preserve"> - </w:t>
      </w:r>
      <w:smartTag w:uri="urn:schemas-microsoft-com:office:smarttags" w:element="metricconverter">
        <w:smartTagPr>
          <w:attr w:name="ProductID" w:val="2 см"/>
        </w:smartTagPr>
        <w:r w:rsidRPr="00F21A4A">
          <w:rPr>
            <w:szCs w:val="24"/>
          </w:rPr>
          <w:t>2 см</w:t>
        </w:r>
      </w:smartTag>
      <w:r w:rsidRPr="00F21A4A">
        <w:rPr>
          <w:szCs w:val="24"/>
        </w:rPr>
        <w:t>,</w:t>
      </w:r>
    </w:p>
    <w:p w:rsidR="006D70FB" w:rsidRPr="00F21A4A" w:rsidRDefault="006D70FB" w:rsidP="006D70FB">
      <w:pPr>
        <w:pStyle w:val="msonormalcxspmiddle"/>
        <w:tabs>
          <w:tab w:val="num" w:pos="540"/>
        </w:tabs>
        <w:spacing w:before="0" w:after="0"/>
        <w:ind w:left="1260"/>
        <w:contextualSpacing/>
        <w:rPr>
          <w:szCs w:val="24"/>
        </w:rPr>
      </w:pPr>
      <w:r w:rsidRPr="00F21A4A">
        <w:rPr>
          <w:szCs w:val="24"/>
        </w:rPr>
        <w:t xml:space="preserve">- </w:t>
      </w:r>
      <w:proofErr w:type="gramStart"/>
      <w:r w:rsidRPr="00F21A4A">
        <w:rPr>
          <w:szCs w:val="24"/>
        </w:rPr>
        <w:t>Левое</w:t>
      </w:r>
      <w:proofErr w:type="gramEnd"/>
      <w:r w:rsidRPr="00F21A4A">
        <w:rPr>
          <w:szCs w:val="24"/>
        </w:rPr>
        <w:t xml:space="preserve">  -   </w:t>
      </w:r>
      <w:smartTag w:uri="urn:schemas-microsoft-com:office:smarttags" w:element="metricconverter">
        <w:smartTagPr>
          <w:attr w:name="ProductID" w:val="2 см"/>
        </w:smartTagPr>
        <w:r w:rsidRPr="00F21A4A">
          <w:rPr>
            <w:szCs w:val="24"/>
          </w:rPr>
          <w:t>2 см</w:t>
        </w:r>
      </w:smartTag>
      <w:r w:rsidRPr="00F21A4A">
        <w:rPr>
          <w:szCs w:val="24"/>
        </w:rPr>
        <w:t>,</w:t>
      </w:r>
    </w:p>
    <w:p w:rsidR="006D70FB" w:rsidRPr="00F21A4A" w:rsidRDefault="006D70FB" w:rsidP="006D70FB">
      <w:pPr>
        <w:pStyle w:val="msonormalcxspmiddle"/>
        <w:tabs>
          <w:tab w:val="num" w:pos="540"/>
        </w:tabs>
        <w:spacing w:before="0" w:after="0"/>
        <w:ind w:left="1260"/>
        <w:contextualSpacing/>
        <w:rPr>
          <w:szCs w:val="24"/>
        </w:rPr>
      </w:pPr>
      <w:r w:rsidRPr="00F21A4A">
        <w:rPr>
          <w:szCs w:val="24"/>
        </w:rPr>
        <w:t xml:space="preserve">- </w:t>
      </w:r>
      <w:proofErr w:type="gramStart"/>
      <w:r w:rsidRPr="00F21A4A">
        <w:rPr>
          <w:szCs w:val="24"/>
        </w:rPr>
        <w:t>Правое</w:t>
      </w:r>
      <w:proofErr w:type="gramEnd"/>
      <w:r w:rsidRPr="00F21A4A">
        <w:rPr>
          <w:szCs w:val="24"/>
        </w:rPr>
        <w:t xml:space="preserve">  - </w:t>
      </w:r>
      <w:smartTag w:uri="urn:schemas-microsoft-com:office:smarttags" w:element="metricconverter">
        <w:smartTagPr>
          <w:attr w:name="ProductID" w:val="2 см"/>
        </w:smartTagPr>
        <w:r w:rsidRPr="00F21A4A">
          <w:rPr>
            <w:szCs w:val="24"/>
          </w:rPr>
          <w:t>2 см</w:t>
        </w:r>
      </w:smartTag>
      <w:r w:rsidRPr="00F21A4A">
        <w:rPr>
          <w:szCs w:val="24"/>
        </w:rPr>
        <w:t>,</w:t>
      </w:r>
    </w:p>
    <w:p w:rsidR="006D70FB" w:rsidRPr="00F21A4A" w:rsidRDefault="006D70FB" w:rsidP="006D70FB">
      <w:pPr>
        <w:numPr>
          <w:ilvl w:val="0"/>
          <w:numId w:val="15"/>
        </w:numPr>
        <w:tabs>
          <w:tab w:val="num" w:pos="0"/>
        </w:tabs>
        <w:ind w:left="0"/>
      </w:pPr>
      <w:r w:rsidRPr="00F21A4A">
        <w:t>Требования к оформлению текста:</w:t>
      </w:r>
    </w:p>
    <w:p w:rsidR="006D70FB" w:rsidRPr="00F21A4A" w:rsidRDefault="006D70FB" w:rsidP="006D70FB">
      <w:pPr>
        <w:numPr>
          <w:ilvl w:val="1"/>
          <w:numId w:val="15"/>
        </w:numPr>
        <w:tabs>
          <w:tab w:val="clear" w:pos="1440"/>
          <w:tab w:val="num" w:pos="540"/>
          <w:tab w:val="num" w:pos="1260"/>
        </w:tabs>
        <w:ind w:left="180" w:firstLine="0"/>
        <w:contextualSpacing/>
      </w:pPr>
      <w:r w:rsidRPr="00F21A4A">
        <w:t xml:space="preserve">Используется шрифт </w:t>
      </w:r>
      <w:proofErr w:type="spellStart"/>
      <w:r w:rsidRPr="00F21A4A">
        <w:t>Times</w:t>
      </w:r>
      <w:proofErr w:type="spellEnd"/>
      <w:r w:rsidRPr="00F21A4A">
        <w:t xml:space="preserve"> </w:t>
      </w:r>
      <w:proofErr w:type="spellStart"/>
      <w:r w:rsidRPr="00F21A4A">
        <w:t>New</w:t>
      </w:r>
      <w:proofErr w:type="spellEnd"/>
      <w:r w:rsidRPr="00F21A4A">
        <w:t xml:space="preserve"> </w:t>
      </w:r>
      <w:proofErr w:type="spellStart"/>
      <w:r w:rsidRPr="00F21A4A">
        <w:t>Roman</w:t>
      </w:r>
      <w:proofErr w:type="spellEnd"/>
      <w:r w:rsidRPr="00F21A4A">
        <w:t xml:space="preserve">, размером – </w:t>
      </w:r>
    </w:p>
    <w:p w:rsidR="006D70FB" w:rsidRPr="00F21A4A" w:rsidRDefault="006D70FB" w:rsidP="006D70FB">
      <w:pPr>
        <w:pStyle w:val="msonormalcxspmiddle"/>
        <w:tabs>
          <w:tab w:val="num" w:pos="1260"/>
        </w:tabs>
        <w:spacing w:before="0" w:after="0"/>
        <w:ind w:left="180" w:firstLine="1080"/>
        <w:contextualSpacing/>
        <w:rPr>
          <w:szCs w:val="24"/>
        </w:rPr>
      </w:pPr>
      <w:r w:rsidRPr="00F21A4A">
        <w:rPr>
          <w:szCs w:val="24"/>
        </w:rPr>
        <w:t>- 12 п. для основного текста;</w:t>
      </w:r>
    </w:p>
    <w:p w:rsidR="006D70FB" w:rsidRPr="00F21A4A" w:rsidRDefault="006D70FB" w:rsidP="006D70FB">
      <w:pPr>
        <w:pStyle w:val="msonormalcxspmiddle"/>
        <w:tabs>
          <w:tab w:val="num" w:pos="1260"/>
        </w:tabs>
        <w:spacing w:before="0" w:after="0"/>
        <w:ind w:left="180" w:firstLine="1080"/>
        <w:contextualSpacing/>
        <w:rPr>
          <w:szCs w:val="24"/>
        </w:rPr>
      </w:pPr>
      <w:r w:rsidRPr="00F21A4A">
        <w:rPr>
          <w:szCs w:val="24"/>
        </w:rPr>
        <w:t>- 14 п. для заголовков,</w:t>
      </w:r>
    </w:p>
    <w:p w:rsidR="006D70FB" w:rsidRPr="00F21A4A" w:rsidRDefault="006D70FB" w:rsidP="006D70FB">
      <w:pPr>
        <w:pStyle w:val="msonormalcxspmiddle"/>
        <w:tabs>
          <w:tab w:val="num" w:pos="1260"/>
        </w:tabs>
        <w:spacing w:before="0" w:after="0"/>
        <w:ind w:left="180" w:firstLine="1080"/>
        <w:contextualSpacing/>
        <w:rPr>
          <w:szCs w:val="24"/>
        </w:rPr>
      </w:pPr>
      <w:r w:rsidRPr="00F21A4A">
        <w:rPr>
          <w:szCs w:val="24"/>
        </w:rPr>
        <w:t>- Межстрочный интервал – одинарный</w:t>
      </w:r>
    </w:p>
    <w:p w:rsidR="006D70FB" w:rsidRPr="00F21A4A" w:rsidRDefault="006D70FB" w:rsidP="006D70FB">
      <w:pPr>
        <w:pStyle w:val="msonormalcxspmiddle"/>
        <w:tabs>
          <w:tab w:val="num" w:pos="1260"/>
        </w:tabs>
        <w:spacing w:before="0" w:after="0"/>
        <w:ind w:left="180" w:firstLine="1080"/>
        <w:contextualSpacing/>
        <w:rPr>
          <w:szCs w:val="24"/>
        </w:rPr>
      </w:pPr>
      <w:r w:rsidRPr="00F21A4A">
        <w:rPr>
          <w:szCs w:val="24"/>
        </w:rPr>
        <w:t>- Между абзацем  использовать – отступ.</w:t>
      </w:r>
    </w:p>
    <w:p w:rsidR="006D70FB" w:rsidRPr="00F21A4A" w:rsidRDefault="006D70FB" w:rsidP="006D70FB">
      <w:pPr>
        <w:pStyle w:val="msonormalcxspmiddle"/>
        <w:tabs>
          <w:tab w:val="num" w:pos="540"/>
        </w:tabs>
        <w:spacing w:before="0" w:after="0"/>
        <w:ind w:left="180"/>
        <w:contextualSpacing/>
        <w:rPr>
          <w:szCs w:val="24"/>
        </w:rPr>
      </w:pPr>
      <w:r w:rsidRPr="00F21A4A">
        <w:rPr>
          <w:szCs w:val="24"/>
        </w:rPr>
        <w:t xml:space="preserve">Возможно использование </w:t>
      </w:r>
      <w:r w:rsidRPr="00F21A4A">
        <w:rPr>
          <w:i/>
          <w:szCs w:val="24"/>
        </w:rPr>
        <w:t>курсива</w:t>
      </w:r>
      <w:r w:rsidRPr="00F21A4A">
        <w:rPr>
          <w:szCs w:val="24"/>
        </w:rPr>
        <w:t xml:space="preserve"> и </w:t>
      </w:r>
      <w:r w:rsidRPr="00F21A4A">
        <w:rPr>
          <w:b/>
          <w:szCs w:val="24"/>
        </w:rPr>
        <w:t xml:space="preserve">жирного </w:t>
      </w:r>
      <w:r w:rsidRPr="00F21A4A">
        <w:rPr>
          <w:szCs w:val="24"/>
        </w:rPr>
        <w:t>выделения текста для акцентирования внимания на важной информации.</w:t>
      </w:r>
    </w:p>
    <w:p w:rsidR="006D70FB" w:rsidRPr="00F21A4A" w:rsidRDefault="006D70FB" w:rsidP="006D70FB">
      <w:pPr>
        <w:pStyle w:val="msonormalcxspmiddle"/>
        <w:numPr>
          <w:ilvl w:val="0"/>
          <w:numId w:val="16"/>
        </w:numPr>
        <w:tabs>
          <w:tab w:val="num" w:pos="540"/>
        </w:tabs>
        <w:spacing w:before="0" w:after="0"/>
        <w:ind w:hanging="900"/>
        <w:contextualSpacing/>
        <w:rPr>
          <w:szCs w:val="24"/>
        </w:rPr>
      </w:pPr>
      <w:r w:rsidRPr="00F21A4A">
        <w:rPr>
          <w:szCs w:val="24"/>
        </w:rPr>
        <w:t>Цвет шрифта – черный.</w:t>
      </w:r>
    </w:p>
    <w:p w:rsidR="006D70FB" w:rsidRPr="00F21A4A" w:rsidRDefault="006D70FB" w:rsidP="006D70FB">
      <w:pPr>
        <w:numPr>
          <w:ilvl w:val="0"/>
          <w:numId w:val="15"/>
        </w:numPr>
        <w:tabs>
          <w:tab w:val="num" w:pos="0"/>
        </w:tabs>
        <w:ind w:left="0"/>
      </w:pPr>
      <w:r w:rsidRPr="00F21A4A">
        <w:t xml:space="preserve">Требования к расположению текста на 1 странице: </w:t>
      </w:r>
    </w:p>
    <w:p w:rsidR="006D70FB" w:rsidRPr="00F21A4A" w:rsidRDefault="006D70FB" w:rsidP="006D70FB">
      <w:pPr>
        <w:numPr>
          <w:ilvl w:val="1"/>
          <w:numId w:val="15"/>
        </w:numPr>
        <w:tabs>
          <w:tab w:val="num" w:pos="540"/>
        </w:tabs>
        <w:ind w:hanging="1260"/>
        <w:contextualSpacing/>
      </w:pPr>
      <w:r w:rsidRPr="00F21A4A">
        <w:t xml:space="preserve">название работы располагается в верхней части станицы; </w:t>
      </w:r>
    </w:p>
    <w:p w:rsidR="006D70FB" w:rsidRPr="00F21A4A" w:rsidRDefault="006D70FB" w:rsidP="006D70FB">
      <w:pPr>
        <w:numPr>
          <w:ilvl w:val="1"/>
          <w:numId w:val="15"/>
        </w:numPr>
        <w:tabs>
          <w:tab w:val="num" w:pos="540"/>
        </w:tabs>
        <w:ind w:hanging="1260"/>
        <w:contextualSpacing/>
      </w:pPr>
      <w:r w:rsidRPr="00F21A4A">
        <w:t xml:space="preserve">фамилия, имя участника, № ОУ располагается в верхнем правом углу страницы; </w:t>
      </w:r>
    </w:p>
    <w:p w:rsidR="006D70FB" w:rsidRPr="00F21A4A" w:rsidRDefault="006D70FB" w:rsidP="006D70FB">
      <w:pPr>
        <w:numPr>
          <w:ilvl w:val="0"/>
          <w:numId w:val="15"/>
        </w:numPr>
        <w:tabs>
          <w:tab w:val="num" w:pos="0"/>
        </w:tabs>
        <w:ind w:left="0"/>
      </w:pPr>
      <w:r w:rsidRPr="00F21A4A">
        <w:t xml:space="preserve">В текст могут быть включены цифровые фотографии, в формате </w:t>
      </w:r>
      <w:r w:rsidRPr="00F21A4A">
        <w:rPr>
          <w:b/>
          <w:lang w:val="en-US"/>
        </w:rPr>
        <w:t>JPG</w:t>
      </w:r>
      <w:r w:rsidRPr="00F21A4A">
        <w:t>, таблицы, схемы, рисунки, графики, «</w:t>
      </w:r>
      <w:proofErr w:type="spellStart"/>
      <w:r w:rsidRPr="00F21A4A">
        <w:t>скриншоты</w:t>
      </w:r>
      <w:proofErr w:type="spellEnd"/>
      <w:r w:rsidRPr="00F21A4A">
        <w:t>» (не более 6).</w:t>
      </w:r>
    </w:p>
    <w:p w:rsidR="006D70FB" w:rsidRPr="00F21A4A" w:rsidRDefault="006D70FB" w:rsidP="006D70FB">
      <w:pPr>
        <w:numPr>
          <w:ilvl w:val="0"/>
          <w:numId w:val="15"/>
        </w:numPr>
        <w:tabs>
          <w:tab w:val="num" w:pos="0"/>
        </w:tabs>
        <w:ind w:left="0"/>
      </w:pPr>
      <w:r w:rsidRPr="00F21A4A">
        <w:t>Приложения располагаются на отдельной странице.</w:t>
      </w:r>
    </w:p>
    <w:p w:rsidR="006D70FB" w:rsidRPr="00F21A4A" w:rsidRDefault="006D70FB" w:rsidP="006D70FB">
      <w:pPr>
        <w:numPr>
          <w:ilvl w:val="0"/>
          <w:numId w:val="15"/>
        </w:numPr>
        <w:tabs>
          <w:tab w:val="num" w:pos="0"/>
        </w:tabs>
        <w:ind w:left="0"/>
      </w:pPr>
      <w:r w:rsidRPr="00F21A4A">
        <w:t>В конце публикации дается список используемой литературы и ресурсов Интернет.</w:t>
      </w:r>
    </w:p>
    <w:p w:rsidR="006D70FB" w:rsidRPr="00F21A4A" w:rsidRDefault="006D70FB" w:rsidP="006D70FB">
      <w:pPr>
        <w:numPr>
          <w:ilvl w:val="0"/>
          <w:numId w:val="15"/>
        </w:numPr>
        <w:tabs>
          <w:tab w:val="num" w:pos="0"/>
        </w:tabs>
        <w:ind w:left="0"/>
      </w:pPr>
      <w:r w:rsidRPr="00F21A4A">
        <w:t xml:space="preserve">Объем работы для </w:t>
      </w:r>
      <w:r w:rsidR="00972F8D">
        <w:t>публикации не должен превышать 4</w:t>
      </w:r>
      <w:r w:rsidRPr="00F21A4A">
        <w:t>-х страниц формата А</w:t>
      </w:r>
      <w:proofErr w:type="gramStart"/>
      <w:r w:rsidRPr="00F21A4A">
        <w:t>4</w:t>
      </w:r>
      <w:proofErr w:type="gramEnd"/>
      <w:r w:rsidRPr="00F21A4A">
        <w:t>.</w:t>
      </w:r>
    </w:p>
    <w:p w:rsidR="006D70FB" w:rsidRPr="00F21A4A" w:rsidRDefault="006D70FB" w:rsidP="006D70FB">
      <w:pPr>
        <w:numPr>
          <w:ilvl w:val="0"/>
          <w:numId w:val="15"/>
        </w:numPr>
        <w:tabs>
          <w:tab w:val="num" w:pos="0"/>
        </w:tabs>
        <w:ind w:left="0"/>
      </w:pPr>
      <w:r w:rsidRPr="00F21A4A">
        <w:t>Материал для публикации должен включать в себя:</w:t>
      </w:r>
    </w:p>
    <w:p w:rsidR="006D70FB" w:rsidRPr="00F21A4A" w:rsidRDefault="006D70FB" w:rsidP="006D70FB">
      <w:pPr>
        <w:numPr>
          <w:ilvl w:val="0"/>
          <w:numId w:val="17"/>
        </w:numPr>
      </w:pPr>
      <w:r w:rsidRPr="00F21A4A">
        <w:t>цель работы и задачи, которые были поставлены и решены для достижения этой цели;</w:t>
      </w:r>
    </w:p>
    <w:p w:rsidR="006D70FB" w:rsidRPr="00F21A4A" w:rsidRDefault="006D70FB" w:rsidP="006D70FB">
      <w:pPr>
        <w:numPr>
          <w:ilvl w:val="0"/>
          <w:numId w:val="17"/>
        </w:numPr>
      </w:pPr>
      <w:r w:rsidRPr="00F21A4A">
        <w:t>обоснование актуальности данной проблемы;</w:t>
      </w:r>
    </w:p>
    <w:p w:rsidR="006D70FB" w:rsidRPr="00F21A4A" w:rsidRDefault="006D70FB" w:rsidP="006D70FB">
      <w:pPr>
        <w:numPr>
          <w:ilvl w:val="0"/>
          <w:numId w:val="17"/>
        </w:numPr>
      </w:pPr>
      <w:r w:rsidRPr="00F21A4A">
        <w:t>основные этапы решения поставленных задач;</w:t>
      </w:r>
    </w:p>
    <w:p w:rsidR="006D70FB" w:rsidRPr="00F21A4A" w:rsidRDefault="006D70FB" w:rsidP="006D70FB">
      <w:pPr>
        <w:numPr>
          <w:ilvl w:val="0"/>
          <w:numId w:val="17"/>
        </w:numPr>
      </w:pPr>
      <w:r w:rsidRPr="00F21A4A">
        <w:t>вывод.</w:t>
      </w:r>
    </w:p>
    <w:p w:rsidR="006D70FB" w:rsidRPr="00F21A4A" w:rsidRDefault="006D70FB" w:rsidP="006D70FB">
      <w:pPr>
        <w:ind w:left="1910"/>
      </w:pPr>
    </w:p>
    <w:p w:rsidR="006D70FB" w:rsidRDefault="006D70FB" w:rsidP="006D70FB">
      <w:pPr>
        <w:rPr>
          <w:sz w:val="20"/>
          <w:szCs w:val="20"/>
        </w:rPr>
      </w:pPr>
    </w:p>
    <w:p w:rsidR="00ED735C" w:rsidRDefault="00ED735C" w:rsidP="006D70FB">
      <w:pPr>
        <w:tabs>
          <w:tab w:val="num" w:pos="540"/>
        </w:tabs>
      </w:pPr>
    </w:p>
    <w:p w:rsidR="00ED735C" w:rsidRDefault="00ED735C" w:rsidP="006D70FB">
      <w:pPr>
        <w:tabs>
          <w:tab w:val="num" w:pos="540"/>
        </w:tabs>
      </w:pPr>
    </w:p>
    <w:p w:rsidR="00ED735C" w:rsidRDefault="00ED735C" w:rsidP="006D70FB">
      <w:pPr>
        <w:tabs>
          <w:tab w:val="num" w:pos="540"/>
        </w:tabs>
      </w:pPr>
    </w:p>
    <w:p w:rsidR="00ED735C" w:rsidRDefault="00ED735C" w:rsidP="006D70FB">
      <w:pPr>
        <w:tabs>
          <w:tab w:val="num" w:pos="540"/>
        </w:tabs>
      </w:pPr>
    </w:p>
    <w:p w:rsidR="00ED735C" w:rsidRDefault="00ED735C" w:rsidP="006D70FB">
      <w:pPr>
        <w:tabs>
          <w:tab w:val="num" w:pos="540"/>
        </w:tabs>
      </w:pPr>
    </w:p>
    <w:p w:rsidR="00ED735C" w:rsidRDefault="00ED735C" w:rsidP="006D70FB">
      <w:pPr>
        <w:tabs>
          <w:tab w:val="num" w:pos="540"/>
        </w:tabs>
      </w:pPr>
    </w:p>
    <w:p w:rsidR="00ED735C" w:rsidRDefault="00ED735C" w:rsidP="006D70FB">
      <w:pPr>
        <w:tabs>
          <w:tab w:val="num" w:pos="540"/>
        </w:tabs>
      </w:pPr>
    </w:p>
    <w:p w:rsidR="00ED735C" w:rsidRDefault="00ED735C" w:rsidP="004B315C">
      <w:pPr>
        <w:tabs>
          <w:tab w:val="num" w:pos="540"/>
        </w:tabs>
      </w:pPr>
    </w:p>
    <w:p w:rsidR="00ED735C" w:rsidRDefault="00ED735C" w:rsidP="004B315C">
      <w:pPr>
        <w:tabs>
          <w:tab w:val="num" w:pos="540"/>
        </w:tabs>
      </w:pPr>
    </w:p>
    <w:p w:rsidR="00ED735C" w:rsidRDefault="00ED735C" w:rsidP="004B315C">
      <w:pPr>
        <w:tabs>
          <w:tab w:val="num" w:pos="540"/>
        </w:tabs>
      </w:pPr>
    </w:p>
    <w:p w:rsidR="00ED735C" w:rsidRDefault="00ED735C" w:rsidP="004B315C">
      <w:pPr>
        <w:tabs>
          <w:tab w:val="num" w:pos="540"/>
        </w:tabs>
      </w:pPr>
    </w:p>
    <w:p w:rsidR="00ED735C" w:rsidRDefault="00ED735C" w:rsidP="004B315C">
      <w:pPr>
        <w:tabs>
          <w:tab w:val="num" w:pos="540"/>
        </w:tabs>
      </w:pPr>
    </w:p>
    <w:p w:rsidR="004B315C" w:rsidRDefault="004B315C" w:rsidP="004B315C">
      <w:pPr>
        <w:tabs>
          <w:tab w:val="num" w:pos="540"/>
        </w:tabs>
        <w:rPr>
          <w:sz w:val="20"/>
          <w:szCs w:val="20"/>
        </w:rPr>
      </w:pPr>
    </w:p>
    <w:sectPr w:rsidR="004B315C" w:rsidSect="002717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1">
    <w:nsid w:val="087769DE"/>
    <w:multiLevelType w:val="hybridMultilevel"/>
    <w:tmpl w:val="50AC25CC"/>
    <w:lvl w:ilvl="0" w:tplc="893C55A2">
      <w:start w:val="1"/>
      <w:numFmt w:val="decimal"/>
      <w:lvlText w:val="%1."/>
      <w:lvlJc w:val="left"/>
      <w:pPr>
        <w:tabs>
          <w:tab w:val="num" w:pos="170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C610E"/>
    <w:multiLevelType w:val="multilevel"/>
    <w:tmpl w:val="8F30B0F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4543B0"/>
    <w:multiLevelType w:val="multilevel"/>
    <w:tmpl w:val="CD1E9E3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CF6B3E"/>
    <w:multiLevelType w:val="multilevel"/>
    <w:tmpl w:val="0CB002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15FA5505"/>
    <w:multiLevelType w:val="hybridMultilevel"/>
    <w:tmpl w:val="3B92D86E"/>
    <w:lvl w:ilvl="0" w:tplc="BCFA6F6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B16D72"/>
    <w:multiLevelType w:val="hybridMultilevel"/>
    <w:tmpl w:val="FEB40A38"/>
    <w:lvl w:ilvl="0" w:tplc="893C55A2">
      <w:start w:val="1"/>
      <w:numFmt w:val="decimal"/>
      <w:lvlText w:val="%1."/>
      <w:lvlJc w:val="left"/>
      <w:pPr>
        <w:tabs>
          <w:tab w:val="num" w:pos="170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24968"/>
    <w:multiLevelType w:val="hybridMultilevel"/>
    <w:tmpl w:val="85A0CC26"/>
    <w:lvl w:ilvl="0" w:tplc="937C8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6A2732"/>
    <w:multiLevelType w:val="multilevel"/>
    <w:tmpl w:val="F456464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89547C"/>
    <w:multiLevelType w:val="hybridMultilevel"/>
    <w:tmpl w:val="E108A6C4"/>
    <w:lvl w:ilvl="0" w:tplc="830A89C8">
      <w:start w:val="2"/>
      <w:numFmt w:val="decimal"/>
      <w:lvlText w:val="%1."/>
      <w:lvlJc w:val="left"/>
      <w:pPr>
        <w:tabs>
          <w:tab w:val="num" w:pos="17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37D1"/>
    <w:multiLevelType w:val="multilevel"/>
    <w:tmpl w:val="FBC44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DA611B"/>
    <w:multiLevelType w:val="multilevel"/>
    <w:tmpl w:val="4CC6C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D6C4B65"/>
    <w:multiLevelType w:val="hybridMultilevel"/>
    <w:tmpl w:val="40CAD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0A0234"/>
    <w:multiLevelType w:val="multilevel"/>
    <w:tmpl w:val="6F3A6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C972593"/>
    <w:multiLevelType w:val="hybridMultilevel"/>
    <w:tmpl w:val="659A2C60"/>
    <w:lvl w:ilvl="0" w:tplc="C276DC3A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DCA1C5B"/>
    <w:multiLevelType w:val="multilevel"/>
    <w:tmpl w:val="B9685D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DCB4B1A"/>
    <w:multiLevelType w:val="hybridMultilevel"/>
    <w:tmpl w:val="0DE095B0"/>
    <w:lvl w:ilvl="0" w:tplc="BCFA6F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D4B2D"/>
    <w:multiLevelType w:val="multilevel"/>
    <w:tmpl w:val="969A3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40041815"/>
    <w:multiLevelType w:val="hybridMultilevel"/>
    <w:tmpl w:val="53CC322A"/>
    <w:lvl w:ilvl="0" w:tplc="B59A56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462D"/>
    <w:multiLevelType w:val="hybridMultilevel"/>
    <w:tmpl w:val="F112D962"/>
    <w:lvl w:ilvl="0" w:tplc="BCFA6F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F015E"/>
    <w:multiLevelType w:val="hybridMultilevel"/>
    <w:tmpl w:val="F59C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D2BC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901AF"/>
    <w:multiLevelType w:val="hybridMultilevel"/>
    <w:tmpl w:val="8626F436"/>
    <w:lvl w:ilvl="0" w:tplc="74902140">
      <w:start w:val="1"/>
      <w:numFmt w:val="bullet"/>
      <w:lvlText w:val="−"/>
      <w:lvlJc w:val="left"/>
      <w:pPr>
        <w:tabs>
          <w:tab w:val="num" w:pos="2270"/>
        </w:tabs>
        <w:ind w:left="22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2">
    <w:nsid w:val="5A412C80"/>
    <w:multiLevelType w:val="singleLevel"/>
    <w:tmpl w:val="BCFA6F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5C0734F1"/>
    <w:multiLevelType w:val="multilevel"/>
    <w:tmpl w:val="9792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5E7451"/>
    <w:multiLevelType w:val="multilevel"/>
    <w:tmpl w:val="19EA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4D74638"/>
    <w:multiLevelType w:val="hybridMultilevel"/>
    <w:tmpl w:val="40A4497E"/>
    <w:lvl w:ilvl="0" w:tplc="60D2BC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71274"/>
    <w:multiLevelType w:val="hybridMultilevel"/>
    <w:tmpl w:val="1C7AC296"/>
    <w:lvl w:ilvl="0" w:tplc="BCFA6F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C2E6A"/>
    <w:multiLevelType w:val="multilevel"/>
    <w:tmpl w:val="425A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79B46DD"/>
    <w:multiLevelType w:val="hybridMultilevel"/>
    <w:tmpl w:val="88328FD4"/>
    <w:lvl w:ilvl="0" w:tplc="BCFA6F6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28"/>
  </w:num>
  <w:num w:numId="8">
    <w:abstractNumId w:val="2"/>
  </w:num>
  <w:num w:numId="9">
    <w:abstractNumId w:val="26"/>
  </w:num>
  <w:num w:numId="10">
    <w:abstractNumId w:val="1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7"/>
  </w:num>
  <w:num w:numId="20">
    <w:abstractNumId w:val="24"/>
  </w:num>
  <w:num w:numId="21">
    <w:abstractNumId w:val="10"/>
  </w:num>
  <w:num w:numId="22">
    <w:abstractNumId w:val="11"/>
  </w:num>
  <w:num w:numId="23">
    <w:abstractNumId w:val="14"/>
  </w:num>
  <w:num w:numId="24">
    <w:abstractNumId w:val="13"/>
  </w:num>
  <w:num w:numId="25">
    <w:abstractNumId w:val="17"/>
  </w:num>
  <w:num w:numId="26">
    <w:abstractNumId w:val="0"/>
  </w:num>
  <w:num w:numId="27">
    <w:abstractNumId w:val="15"/>
  </w:num>
  <w:num w:numId="28">
    <w:abstractNumId w:val="9"/>
  </w:num>
  <w:num w:numId="29">
    <w:abstractNumId w:val="23"/>
  </w:num>
  <w:num w:numId="30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177E"/>
    <w:rsid w:val="00076950"/>
    <w:rsid w:val="000D4703"/>
    <w:rsid w:val="00161CEB"/>
    <w:rsid w:val="00170723"/>
    <w:rsid w:val="001A1233"/>
    <w:rsid w:val="001C3FC6"/>
    <w:rsid w:val="001C746A"/>
    <w:rsid w:val="001E104F"/>
    <w:rsid w:val="001F3DC1"/>
    <w:rsid w:val="002717C8"/>
    <w:rsid w:val="002D4D1A"/>
    <w:rsid w:val="00306158"/>
    <w:rsid w:val="00314DA1"/>
    <w:rsid w:val="003539E2"/>
    <w:rsid w:val="00372A8F"/>
    <w:rsid w:val="0039705D"/>
    <w:rsid w:val="003B4BB9"/>
    <w:rsid w:val="003D6887"/>
    <w:rsid w:val="00405F48"/>
    <w:rsid w:val="00412456"/>
    <w:rsid w:val="0041478C"/>
    <w:rsid w:val="00454E4D"/>
    <w:rsid w:val="00463098"/>
    <w:rsid w:val="00483C3F"/>
    <w:rsid w:val="004B315C"/>
    <w:rsid w:val="00531094"/>
    <w:rsid w:val="00544D8E"/>
    <w:rsid w:val="00555E56"/>
    <w:rsid w:val="005607BB"/>
    <w:rsid w:val="00644F7C"/>
    <w:rsid w:val="006468ED"/>
    <w:rsid w:val="00656D24"/>
    <w:rsid w:val="00663CD7"/>
    <w:rsid w:val="00676191"/>
    <w:rsid w:val="006A3708"/>
    <w:rsid w:val="006D0357"/>
    <w:rsid w:val="006D70FB"/>
    <w:rsid w:val="00750DCE"/>
    <w:rsid w:val="00785B70"/>
    <w:rsid w:val="007D5D75"/>
    <w:rsid w:val="008D7CCF"/>
    <w:rsid w:val="008E1E6F"/>
    <w:rsid w:val="0094206D"/>
    <w:rsid w:val="009479B9"/>
    <w:rsid w:val="00971DF9"/>
    <w:rsid w:val="00972F8D"/>
    <w:rsid w:val="00985D29"/>
    <w:rsid w:val="00987CA9"/>
    <w:rsid w:val="009B622B"/>
    <w:rsid w:val="009C3463"/>
    <w:rsid w:val="009C538D"/>
    <w:rsid w:val="009C76D4"/>
    <w:rsid w:val="009F177E"/>
    <w:rsid w:val="00A40E2B"/>
    <w:rsid w:val="00A54FC4"/>
    <w:rsid w:val="00A7670D"/>
    <w:rsid w:val="00AA5B73"/>
    <w:rsid w:val="00AE0690"/>
    <w:rsid w:val="00AE194F"/>
    <w:rsid w:val="00B45384"/>
    <w:rsid w:val="00BB39A1"/>
    <w:rsid w:val="00C90B15"/>
    <w:rsid w:val="00C94E9D"/>
    <w:rsid w:val="00CE09DD"/>
    <w:rsid w:val="00D04528"/>
    <w:rsid w:val="00D07BEA"/>
    <w:rsid w:val="00D75F68"/>
    <w:rsid w:val="00DE6F88"/>
    <w:rsid w:val="00E2576D"/>
    <w:rsid w:val="00E33EA4"/>
    <w:rsid w:val="00ED735C"/>
    <w:rsid w:val="00EE3829"/>
    <w:rsid w:val="00F00058"/>
    <w:rsid w:val="00F21A4A"/>
    <w:rsid w:val="00FE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7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177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77E"/>
    <w:rPr>
      <w:color w:val="0000FF"/>
      <w:u w:val="single"/>
    </w:rPr>
  </w:style>
  <w:style w:type="character" w:customStyle="1" w:styleId="10">
    <w:name w:val="Заголовок 1 Знак"/>
    <w:link w:val="1"/>
    <w:locked/>
    <w:rsid w:val="009F177E"/>
    <w:rPr>
      <w:b/>
      <w:bCs/>
      <w:sz w:val="24"/>
      <w:szCs w:val="24"/>
      <w:lang w:val="ru-RU" w:eastAsia="ru-RU" w:bidi="ar-SA"/>
    </w:rPr>
  </w:style>
  <w:style w:type="paragraph" w:styleId="a4">
    <w:name w:val="Normal (Web)"/>
    <w:basedOn w:val="a"/>
    <w:rsid w:val="009F177E"/>
    <w:pPr>
      <w:spacing w:before="100" w:after="100"/>
    </w:pPr>
    <w:rPr>
      <w:szCs w:val="20"/>
    </w:rPr>
  </w:style>
  <w:style w:type="paragraph" w:styleId="a5">
    <w:name w:val="Body Text"/>
    <w:basedOn w:val="a"/>
    <w:rsid w:val="009F177E"/>
    <w:pPr>
      <w:spacing w:after="120"/>
    </w:pPr>
    <w:rPr>
      <w:sz w:val="20"/>
      <w:szCs w:val="20"/>
    </w:rPr>
  </w:style>
  <w:style w:type="paragraph" w:styleId="3">
    <w:name w:val="Body Text 3"/>
    <w:basedOn w:val="a"/>
    <w:rsid w:val="009F177E"/>
    <w:pPr>
      <w:widowControl w:val="0"/>
      <w:shd w:val="clear" w:color="auto" w:fill="FFFFFF"/>
      <w:spacing w:line="360" w:lineRule="auto"/>
      <w:jc w:val="center"/>
    </w:pPr>
    <w:rPr>
      <w:b/>
      <w:color w:val="000000"/>
      <w:spacing w:val="4"/>
      <w:sz w:val="52"/>
      <w:szCs w:val="20"/>
    </w:rPr>
  </w:style>
  <w:style w:type="paragraph" w:styleId="a6">
    <w:name w:val="List Paragraph"/>
    <w:basedOn w:val="a"/>
    <w:qFormat/>
    <w:rsid w:val="009F1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F1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F177E"/>
    <w:pPr>
      <w:spacing w:before="100" w:after="100"/>
    </w:pPr>
    <w:rPr>
      <w:szCs w:val="20"/>
    </w:rPr>
  </w:style>
  <w:style w:type="character" w:styleId="a8">
    <w:name w:val="Emphasis"/>
    <w:basedOn w:val="a0"/>
    <w:uiPriority w:val="20"/>
    <w:qFormat/>
    <w:rsid w:val="00D07BEA"/>
    <w:rPr>
      <w:i/>
      <w:iCs/>
    </w:rPr>
  </w:style>
  <w:style w:type="character" w:customStyle="1" w:styleId="newstext1">
    <w:name w:val="newstext1"/>
    <w:basedOn w:val="a0"/>
    <w:rsid w:val="00D07BEA"/>
    <w:rPr>
      <w:rFonts w:ascii="Verdana" w:hAnsi="Verdana" w:hint="default"/>
      <w:color w:val="000000"/>
      <w:sz w:val="18"/>
      <w:szCs w:val="18"/>
    </w:rPr>
  </w:style>
  <w:style w:type="paragraph" w:customStyle="1" w:styleId="Default">
    <w:name w:val="Default"/>
    <w:rsid w:val="009420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99"/>
    <w:qFormat/>
    <w:rsid w:val="003B4BB9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rsid w:val="003B4B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gus@uni-dub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069A-56E2-4653-AEBC-7F19D319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ОИТ</Company>
  <LinksUpToDate>false</LinksUpToDate>
  <CharactersWithSpaces>10110</CharactersWithSpaces>
  <SharedDoc>false</SharedDoc>
  <HLinks>
    <vt:vector size="6" baseType="variant"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mailto:tangus@uni-dubna.ru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Наташа</dc:creator>
  <cp:keywords/>
  <dc:description/>
  <cp:lastModifiedBy>Зайцева </cp:lastModifiedBy>
  <cp:revision>15</cp:revision>
  <cp:lastPrinted>2018-02-19T09:10:00Z</cp:lastPrinted>
  <dcterms:created xsi:type="dcterms:W3CDTF">2018-01-22T12:07:00Z</dcterms:created>
  <dcterms:modified xsi:type="dcterms:W3CDTF">2019-02-19T07:03:00Z</dcterms:modified>
</cp:coreProperties>
</file>